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47" w:rsidRPr="00316C6D" w:rsidRDefault="00DA4B47" w:rsidP="00DA4B47">
      <w:pPr>
        <w:jc w:val="center"/>
        <w:rPr>
          <w:rFonts w:asciiTheme="minorHAnsi" w:hAnsiTheme="minorHAnsi"/>
          <w:b/>
          <w:sz w:val="21"/>
          <w:szCs w:val="21"/>
        </w:rPr>
      </w:pPr>
      <w:r w:rsidRPr="00316C6D">
        <w:rPr>
          <w:rFonts w:asciiTheme="minorHAnsi" w:hAnsiTheme="minorHAnsi"/>
          <w:b/>
          <w:sz w:val="21"/>
          <w:szCs w:val="21"/>
        </w:rPr>
        <w:t>ANKIETA</w:t>
      </w:r>
      <w:r>
        <w:rPr>
          <w:rFonts w:asciiTheme="minorHAnsi" w:hAnsiTheme="minorHAnsi"/>
          <w:b/>
          <w:sz w:val="21"/>
          <w:szCs w:val="21"/>
        </w:rPr>
        <w:t xml:space="preserve"> Nr 1</w:t>
      </w:r>
      <w:r w:rsidRPr="00316C6D">
        <w:rPr>
          <w:rFonts w:asciiTheme="minorHAnsi" w:hAnsiTheme="minorHAnsi"/>
          <w:b/>
          <w:sz w:val="21"/>
          <w:szCs w:val="21"/>
        </w:rPr>
        <w:t xml:space="preserve"> DLA MIESZKAŃCÓW OBSZARU LOKALNEJ GRUPY DZIAŁANIA (LGD) </w:t>
      </w:r>
    </w:p>
    <w:p w:rsidR="00DA4B47" w:rsidRPr="00316C6D" w:rsidRDefault="00DA4B47" w:rsidP="00DA4B47">
      <w:pPr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„NAD CZARNĄ I PILICĄ”</w:t>
      </w:r>
    </w:p>
    <w:p w:rsidR="00DA4B47" w:rsidRPr="00316C6D" w:rsidRDefault="00DA4B47" w:rsidP="00DA4B47">
      <w:pPr>
        <w:jc w:val="center"/>
        <w:rPr>
          <w:rFonts w:asciiTheme="minorHAnsi" w:hAnsiTheme="minorHAnsi"/>
          <w:b/>
          <w:sz w:val="21"/>
          <w:szCs w:val="21"/>
        </w:rPr>
      </w:pPr>
      <w:r w:rsidRPr="00316C6D">
        <w:rPr>
          <w:rFonts w:asciiTheme="minorHAnsi" w:hAnsiTheme="minorHAnsi"/>
          <w:b/>
          <w:sz w:val="21"/>
          <w:szCs w:val="21"/>
        </w:rPr>
        <w:t xml:space="preserve">PLANOWANEGO DO OBJĘCIA STRATEGIĄ ROZWOJU LOKALNEGO KIEROWANEGO PRZEZ SPOŁECZNOŚĆ </w:t>
      </w:r>
      <w:r w:rsidR="0060422D">
        <w:rPr>
          <w:rFonts w:asciiTheme="minorHAnsi" w:hAnsiTheme="minorHAnsi"/>
          <w:b/>
          <w:sz w:val="21"/>
          <w:szCs w:val="21"/>
        </w:rPr>
        <w:t>(</w:t>
      </w:r>
      <w:r w:rsidRPr="00316C6D">
        <w:rPr>
          <w:rFonts w:asciiTheme="minorHAnsi" w:hAnsiTheme="minorHAnsi"/>
          <w:b/>
          <w:sz w:val="21"/>
          <w:szCs w:val="21"/>
        </w:rPr>
        <w:t>LSR)</w:t>
      </w:r>
    </w:p>
    <w:p w:rsidR="00DA4B47" w:rsidRPr="000253F3" w:rsidRDefault="00DA4B47" w:rsidP="00DA4B47">
      <w:pPr>
        <w:spacing w:before="120"/>
        <w:rPr>
          <w:rFonts w:asciiTheme="minorHAnsi" w:hAnsiTheme="minorHAnsi"/>
          <w:i/>
          <w:sz w:val="21"/>
          <w:szCs w:val="21"/>
        </w:rPr>
      </w:pPr>
      <w:r w:rsidRPr="000253F3">
        <w:rPr>
          <w:rFonts w:asciiTheme="minorHAnsi" w:hAnsiTheme="minorHAnsi"/>
          <w:i/>
          <w:sz w:val="21"/>
          <w:szCs w:val="21"/>
        </w:rPr>
        <w:t>Szanowni Państwo,</w:t>
      </w:r>
    </w:p>
    <w:p w:rsidR="00DA4B47" w:rsidRDefault="00DA4B47" w:rsidP="00764E42">
      <w:pPr>
        <w:jc w:val="both"/>
        <w:rPr>
          <w:rFonts w:asciiTheme="minorHAnsi" w:hAnsiTheme="minorHAnsi"/>
          <w:b/>
          <w:i/>
          <w:sz w:val="21"/>
          <w:szCs w:val="21"/>
        </w:rPr>
      </w:pPr>
      <w:r w:rsidRPr="000253F3">
        <w:rPr>
          <w:rFonts w:asciiTheme="minorHAnsi" w:hAnsiTheme="minorHAnsi"/>
          <w:i/>
          <w:sz w:val="21"/>
          <w:szCs w:val="21"/>
        </w:rPr>
        <w:tab/>
        <w:t xml:space="preserve">W związku z opracowywaniem </w:t>
      </w:r>
      <w:r>
        <w:rPr>
          <w:rFonts w:asciiTheme="minorHAnsi" w:hAnsiTheme="minorHAnsi"/>
          <w:i/>
          <w:sz w:val="21"/>
          <w:szCs w:val="21"/>
        </w:rPr>
        <w:t>LSR</w:t>
      </w:r>
      <w:r w:rsidRPr="000253F3">
        <w:rPr>
          <w:rFonts w:asciiTheme="minorHAnsi" w:hAnsiTheme="minorHAnsi"/>
          <w:i/>
          <w:sz w:val="21"/>
          <w:szCs w:val="21"/>
        </w:rPr>
        <w:t xml:space="preserve"> na lata 2016–2023 </w:t>
      </w:r>
      <w:r>
        <w:rPr>
          <w:rFonts w:asciiTheme="minorHAnsi" w:hAnsiTheme="minorHAnsi"/>
          <w:i/>
          <w:sz w:val="21"/>
          <w:szCs w:val="21"/>
        </w:rPr>
        <w:t>prosimy Państwa o wypełnienie</w:t>
      </w:r>
      <w:r w:rsidRPr="000253F3">
        <w:rPr>
          <w:rFonts w:asciiTheme="minorHAnsi" w:hAnsiTheme="minorHAnsi"/>
          <w:i/>
          <w:sz w:val="21"/>
          <w:szCs w:val="21"/>
        </w:rPr>
        <w:t xml:space="preserve"> ankiety, która pomoże w </w:t>
      </w:r>
      <w:r>
        <w:rPr>
          <w:rFonts w:asciiTheme="minorHAnsi" w:hAnsiTheme="minorHAnsi"/>
          <w:i/>
          <w:sz w:val="21"/>
          <w:szCs w:val="21"/>
        </w:rPr>
        <w:t>wypracowaniu analizy SWOT (mocne i słabe strony, szanse, zagrożenia)</w:t>
      </w:r>
      <w:r w:rsidRPr="000253F3">
        <w:rPr>
          <w:rFonts w:asciiTheme="minorHAnsi" w:hAnsiTheme="minorHAnsi"/>
          <w:i/>
          <w:sz w:val="21"/>
          <w:szCs w:val="21"/>
        </w:rPr>
        <w:t xml:space="preserve"> na obszarze działania LGD</w:t>
      </w:r>
      <w:r>
        <w:rPr>
          <w:rFonts w:asciiTheme="minorHAnsi" w:hAnsiTheme="minorHAnsi"/>
          <w:i/>
          <w:sz w:val="21"/>
          <w:szCs w:val="21"/>
        </w:rPr>
        <w:t xml:space="preserve"> obejmującej gminy:</w:t>
      </w:r>
      <w:r>
        <w:rPr>
          <w:rFonts w:asciiTheme="minorHAnsi" w:hAnsiTheme="minorHAnsi"/>
          <w:b/>
          <w:i/>
          <w:sz w:val="21"/>
          <w:szCs w:val="21"/>
        </w:rPr>
        <w:t xml:space="preserve"> Fałków, Krasocin, Łopuszno, Radoszyce, Słupia.</w:t>
      </w:r>
    </w:p>
    <w:tbl>
      <w:tblPr>
        <w:tblStyle w:val="Tabela-Siatka"/>
        <w:tblW w:w="9865" w:type="dxa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32"/>
        <w:gridCol w:w="4933"/>
      </w:tblGrid>
      <w:tr w:rsidR="00DA4B47" w:rsidRPr="00907E9C" w:rsidTr="004B5B4B">
        <w:trPr>
          <w:trHeight w:val="431"/>
        </w:trPr>
        <w:tc>
          <w:tcPr>
            <w:tcW w:w="9865" w:type="dxa"/>
            <w:gridSpan w:val="2"/>
            <w:vAlign w:val="center"/>
          </w:tcPr>
          <w:p w:rsidR="00DA4B47" w:rsidRPr="00FD072E" w:rsidRDefault="00DA4B47" w:rsidP="004B5B4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Pr="002872B3">
              <w:rPr>
                <w:rFonts w:asciiTheme="minorHAnsi" w:hAnsiTheme="minorHAnsi"/>
                <w:b/>
                <w:sz w:val="20"/>
                <w:szCs w:val="20"/>
              </w:rPr>
              <w:t>Pan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a/Pani </w:t>
            </w:r>
            <w:r w:rsidRPr="0057415E">
              <w:rPr>
                <w:rFonts w:asciiTheme="minorHAnsi" w:hAnsiTheme="minorHAnsi"/>
                <w:b/>
                <w:sz w:val="20"/>
                <w:szCs w:val="20"/>
              </w:rPr>
              <w:t xml:space="preserve">zdaniem </w:t>
            </w:r>
            <w:r w:rsidRPr="00AF42BD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największy potencjał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obszaru LGD</w:t>
            </w:r>
            <w:r w:rsidRPr="0057415E">
              <w:rPr>
                <w:rFonts w:asciiTheme="minorHAnsi" w:hAnsiTheme="minorHAnsi"/>
                <w:b/>
                <w:sz w:val="20"/>
                <w:szCs w:val="20"/>
              </w:rPr>
              <w:t xml:space="preserve"> to: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(maks. 3</w:t>
            </w:r>
            <w:r w:rsidRPr="0057415E">
              <w:rPr>
                <w:rFonts w:asciiTheme="minorHAnsi" w:hAnsiTheme="minorHAnsi"/>
                <w:i/>
                <w:sz w:val="20"/>
                <w:szCs w:val="20"/>
              </w:rPr>
              <w:t xml:space="preserve"> odpowiedzi)</w:t>
            </w:r>
          </w:p>
        </w:tc>
      </w:tr>
      <w:tr w:rsidR="00DA4B47" w:rsidRPr="00276619" w:rsidTr="004B5B4B">
        <w:trPr>
          <w:trHeight w:val="1256"/>
        </w:trPr>
        <w:tc>
          <w:tcPr>
            <w:tcW w:w="4932" w:type="dxa"/>
          </w:tcPr>
          <w:p w:rsidR="00DA4B47" w:rsidRPr="00276619" w:rsidRDefault="00734A78" w:rsidP="004B5B4B">
            <w:pPr>
              <w:ind w:left="34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38" style="position:absolute;left:0;text-align:left;margin-left:-.55pt;margin-top:3.2pt;width:10.5pt;height:9pt;z-index:251627520;mso-position-horizontal-relative:text;mso-position-vertical-relative:text;v-text-anchor:middle">
                  <v:textbox style="mso-next-textbox:#_x0000_s1038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infrastruktura turystyczna </w:t>
            </w:r>
            <w:r w:rsidR="00DA4B47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(baza noclegowa, baza gastronomiczna, atrakcje turystyczne)</w:t>
            </w:r>
          </w:p>
          <w:p w:rsidR="00DA4B47" w:rsidRPr="00276619" w:rsidRDefault="00734A78" w:rsidP="004B5B4B">
            <w:pPr>
              <w:ind w:left="34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37" style="position:absolute;left:0;text-align:left;margin-left:.05pt;margin-top:2.05pt;width:10.5pt;height:9pt;z-index:251626496;v-text-anchor:middle">
                  <v:textbox style="mso-next-textbox:#_x0000_s1037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produkty i usługi lokalne</w:t>
            </w:r>
            <w:r w:rsidR="00F774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7742E" w:rsidRPr="0092575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(np. potrawy i wyroby tradycyjne, rękodzielnictwo)</w:t>
            </w:r>
          </w:p>
          <w:p w:rsidR="00DA4B47" w:rsidRPr="00276619" w:rsidRDefault="00734A78" w:rsidP="004B5B4B">
            <w:pPr>
              <w:ind w:left="342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734A7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35" style="position:absolute;left:0;text-align:left;margin-left:.65pt;margin-top:26pt;width:10.5pt;height:9pt;z-index:251624448;v-text-anchor:middle">
                  <v:textbox style="mso-next-textbox:#_x0000_s1035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734A7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36" style="position:absolute;left:0;text-align:left;margin-left:.05pt;margin-top:4.1pt;width:10.5pt;height:9pt;z-index:251625472;v-text-anchor:middle">
                  <v:textbox style="mso-next-textbox:#_x0000_s1036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walory turystyczne </w:t>
            </w:r>
            <w:r w:rsidR="00DA4B47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(położenie, zasoby naturalne </w:t>
            </w:r>
            <w:r w:rsidR="00DA4B47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br/>
              <w:t>i kulturowe)</w:t>
            </w:r>
          </w:p>
        </w:tc>
        <w:tc>
          <w:tcPr>
            <w:tcW w:w="4933" w:type="dxa"/>
          </w:tcPr>
          <w:p w:rsidR="00DA4B47" w:rsidRPr="00276619" w:rsidRDefault="00734A78" w:rsidP="004B5B4B">
            <w:pPr>
              <w:ind w:left="22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33" style="position:absolute;left:0;text-align:left;margin-left:-4.15pt;margin-top:3.2pt;width:10.5pt;height:8.25pt;z-index:251622400;mso-position-horizontal-relative:text;mso-position-vertical-relative:text;v-text-anchor:middle">
                  <v:textbox style="mso-next-textbox:#_x0000_s1033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warunki sprzyjające rozwojowi przedsiębiorczości</w:t>
            </w:r>
          </w:p>
          <w:p w:rsidR="00DA4B47" w:rsidRPr="00276619" w:rsidRDefault="00734A78" w:rsidP="004B5B4B">
            <w:pPr>
              <w:ind w:left="22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58" style="position:absolute;left:0;text-align:left;margin-left:-4.15pt;margin-top:2.4pt;width:10.5pt;height:9pt;z-index:251648000;v-text-anchor:middle">
                  <v:textbox style="mso-next-textbox:#_x0000_s1058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współpraca i przedsiębiorczość lokalnej społeczności</w:t>
            </w:r>
          </w:p>
          <w:p w:rsidR="00DA4B47" w:rsidRPr="00276619" w:rsidRDefault="00734A78" w:rsidP="004B5B4B">
            <w:pPr>
              <w:ind w:left="22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34" style="position:absolute;left:0;text-align:left;margin-left:-4.15pt;margin-top:2.05pt;width:10.5pt;height:9pt;z-index:251623424;v-text-anchor:middle">
                  <v:textbox style="mso-next-textbox:#_x0000_s1034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zaangażowanie lokalnej społeczności w rozwój obszaru LGD</w:t>
            </w:r>
          </w:p>
        </w:tc>
      </w:tr>
      <w:tr w:rsidR="00DA4B47" w:rsidRPr="00276619" w:rsidTr="004B5B4B">
        <w:tc>
          <w:tcPr>
            <w:tcW w:w="9865" w:type="dxa"/>
            <w:gridSpan w:val="2"/>
            <w:vAlign w:val="center"/>
          </w:tcPr>
          <w:p w:rsidR="00DA4B47" w:rsidRPr="00276619" w:rsidRDefault="00DA4B47" w:rsidP="004B5B4B">
            <w:pPr>
              <w:ind w:left="34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inne </w:t>
            </w:r>
            <w:r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(jakie?)</w:t>
            </w:r>
            <w:r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DA4B47" w:rsidRPr="00276619" w:rsidTr="004B5B4B">
        <w:trPr>
          <w:trHeight w:val="524"/>
        </w:trPr>
        <w:tc>
          <w:tcPr>
            <w:tcW w:w="9865" w:type="dxa"/>
            <w:gridSpan w:val="2"/>
            <w:vAlign w:val="center"/>
          </w:tcPr>
          <w:p w:rsidR="00DA4B47" w:rsidRPr="00276619" w:rsidRDefault="00DA4B47" w:rsidP="004B5B4B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27661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2. Pana/Pani zdaniem </w:t>
            </w:r>
            <w:r w:rsidRPr="00276619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największy problem</w:t>
            </w:r>
            <w:r w:rsidRPr="0027661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obszaru LGD to: </w:t>
            </w:r>
            <w:r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(maks. 3 odpowiedzi)</w:t>
            </w:r>
          </w:p>
        </w:tc>
      </w:tr>
      <w:tr w:rsidR="00DA4B47" w:rsidRPr="00276619" w:rsidTr="004B5B4B">
        <w:trPr>
          <w:trHeight w:val="1705"/>
        </w:trPr>
        <w:tc>
          <w:tcPr>
            <w:tcW w:w="4932" w:type="dxa"/>
          </w:tcPr>
          <w:p w:rsidR="00DA4B47" w:rsidRPr="00276619" w:rsidRDefault="00734A78" w:rsidP="004B5B4B">
            <w:pPr>
              <w:ind w:left="34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26" style="position:absolute;left:0;text-align:left;margin-left:-.55pt;margin-top:3.45pt;width:10.5pt;height:9pt;z-index:251617280;mso-position-horizontal-relative:text;mso-position-vertical-relative:text;v-text-anchor:middle">
                  <v:textbox style="mso-next-textbox:#_x0000_s1026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zbyt mała atrakcyjność i dostępność turystyczna </w:t>
            </w:r>
            <w:r w:rsidR="00DA4B47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(bazy noclegowej, gastronomicznej, atrakcji turystycznych)</w:t>
            </w:r>
          </w:p>
          <w:p w:rsidR="00DA4B47" w:rsidRPr="00276619" w:rsidRDefault="00734A78" w:rsidP="004B5B4B">
            <w:pPr>
              <w:ind w:left="34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40" style="position:absolute;left:0;text-align:left;margin-left:-.55pt;margin-top:2.1pt;width:10.5pt;height:9pt;z-index:251629568;v-text-anchor:middle">
                  <v:textbox style="mso-next-textbox:#_x0000_s1040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niska jakość usług publicznych</w:t>
            </w:r>
            <w:r w:rsidR="00F774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7742E" w:rsidRPr="0092575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(np. poziom infrastruktury technicznej, edukacji, pomocy społecznej, służby zdrowia, kultury)</w:t>
            </w:r>
          </w:p>
          <w:p w:rsidR="00DA4B47" w:rsidRPr="00276619" w:rsidRDefault="00734A78" w:rsidP="004B5B4B">
            <w:pPr>
              <w:ind w:left="34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27" style="position:absolute;left:0;text-align:left;margin-left:-.55pt;margin-top:2.85pt;width:10.5pt;height:9pt;z-index:251618304;v-text-anchor:middle">
                  <v:textbox style="mso-next-textbox:#_x0000_s1027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niezadowalająca oferta spędzania czasu wolnego</w:t>
            </w:r>
          </w:p>
          <w:p w:rsidR="00DA4B47" w:rsidRPr="00276619" w:rsidRDefault="00734A78" w:rsidP="004B5B4B">
            <w:pPr>
              <w:ind w:left="34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28" style="position:absolute;left:0;text-align:left;margin-left:-.55pt;margin-top:2.65pt;width:10.5pt;height:9pt;z-index:251619328;v-text-anchor:middle">
                  <v:textbox style="mso-next-textbox:#_x0000_s1028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niska przedsiębiorczość mieszkańców</w:t>
            </w:r>
          </w:p>
          <w:p w:rsidR="00DA4B47" w:rsidRPr="00276619" w:rsidRDefault="00734A78" w:rsidP="004B5B4B">
            <w:pPr>
              <w:ind w:left="34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39" style="position:absolute;left:0;text-align:left;margin-left:-.55pt;margin-top:3.2pt;width:10.5pt;height:9pt;z-index:251628544;v-text-anchor:middle">
                  <v:fill opacity="0"/>
                  <v:textbox style="mso-next-textbox:#_x0000_s1039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słaba współpraca między samorządem, przedsiębiorcami, organizacjami pozarządowymi</w:t>
            </w:r>
          </w:p>
        </w:tc>
        <w:tc>
          <w:tcPr>
            <w:tcW w:w="4933" w:type="dxa"/>
          </w:tcPr>
          <w:p w:rsidR="00DA4B47" w:rsidRPr="00276619" w:rsidRDefault="00734A78" w:rsidP="004B5B4B">
            <w:pPr>
              <w:ind w:left="22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29" style="position:absolute;left:0;text-align:left;margin-left:-4.15pt;margin-top:1.95pt;width:10.5pt;height:9pt;z-index:251607040;mso-position-horizontal-relative:text;mso-position-vertical-relative:text;v-text-anchor:middle">
                  <v:textbox style="mso-next-textbox:#_x0000_s1029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słabe zaangażowanie lokalnej społeczności </w:t>
            </w:r>
          </w:p>
          <w:p w:rsidR="00DA4B47" w:rsidRPr="00276619" w:rsidRDefault="00734A78" w:rsidP="004B5B4B">
            <w:pPr>
              <w:ind w:left="229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734A7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30" style="position:absolute;left:0;text-align:left;margin-left:-4.15pt;margin-top:2.45pt;width:10.5pt;height:9pt;z-index:251608064;v-text-anchor:middle">
                  <v:textbox style="mso-next-textbox:#_x0000_s1030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27661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sytuacja na rynku pracy </w:t>
            </w:r>
            <w:r w:rsidR="00DA4B47" w:rsidRPr="00276619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(brak miejsc pracy, wysokie bezrobocie, poziom wynagrodzenia, kwalifikacje mieszkańców)</w:t>
            </w:r>
          </w:p>
          <w:p w:rsidR="00DA4B47" w:rsidRPr="00276619" w:rsidRDefault="00DA4B47" w:rsidP="004B5B4B">
            <w:pPr>
              <w:ind w:left="229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23C80">
              <w:rPr>
                <w:rFonts w:ascii="Calibri" w:hAnsi="Calibri"/>
                <w:sz w:val="20"/>
              </w:rPr>
              <w:t>niedostateczna dbałość o środowisko naturalne</w:t>
            </w:r>
            <w:r w:rsidR="00734A7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57" style="position:absolute;left:0;text-align:left;margin-left:-4.15pt;margin-top:13.45pt;width:10.5pt;height:9pt;z-index:251646976;mso-position-horizontal-relative:text;mso-position-vertical-relative:text;v-text-anchor:middle">
                  <v:textbox style="mso-next-textbox:#_x0000_s1057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734A7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31" style="position:absolute;left:0;text-align:left;margin-left:-4.15pt;margin-top:1.35pt;width:10.5pt;height:9pt;z-index:251620352;mso-position-horizontal-relative:text;mso-position-vertical-relative:text;v-text-anchor:middle">
                  <v:textbox style="mso-next-textbox:#_x0000_s1031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DA4B47" w:rsidRPr="005F6982" w:rsidRDefault="00DA4B47" w:rsidP="004B5B4B">
            <w:pPr>
              <w:ind w:left="229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zbyt produktów rolnych </w:t>
            </w:r>
            <w:r w:rsidR="00F7742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(inkubator przetwórstwa, grupy producenckie, wspólna marka</w:t>
            </w:r>
            <w:r w:rsidR="00F7742E" w:rsidRPr="005F698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</w:t>
            </w:r>
          </w:p>
          <w:p w:rsidR="00DA4B47" w:rsidRPr="00523C80" w:rsidRDefault="00DA4B47" w:rsidP="004B5B4B">
            <w:pPr>
              <w:ind w:left="229"/>
              <w:rPr>
                <w:rFonts w:asciiTheme="minorHAnsi" w:hAnsiTheme="minorHAnsi"/>
                <w:sz w:val="18"/>
                <w:szCs w:val="20"/>
              </w:rPr>
            </w:pPr>
          </w:p>
          <w:p w:rsidR="00DA4B47" w:rsidRPr="00276619" w:rsidRDefault="00DA4B47" w:rsidP="004B5B4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A4B47" w:rsidRPr="00907E9C" w:rsidTr="004B5B4B">
        <w:tc>
          <w:tcPr>
            <w:tcW w:w="9865" w:type="dxa"/>
            <w:gridSpan w:val="2"/>
            <w:vAlign w:val="center"/>
          </w:tcPr>
          <w:p w:rsidR="00DA4B47" w:rsidRPr="00702BF4" w:rsidRDefault="00734A78" w:rsidP="004B5B4B">
            <w:pPr>
              <w:ind w:left="342"/>
              <w:rPr>
                <w:rFonts w:asciiTheme="minorHAnsi" w:hAnsiTheme="minorHAnsi"/>
                <w:sz w:val="20"/>
                <w:szCs w:val="20"/>
              </w:rPr>
            </w:pPr>
            <w:r w:rsidRPr="00734A7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pict>
                <v:rect id="_x0000_s1032" style="position:absolute;left:0;text-align:left;margin-left:-.65pt;margin-top:2.4pt;width:10.5pt;height:9pt;z-index:251621376;mso-position-horizontal-relative:text;mso-position-vertical-relative:text;v-text-anchor:middle">
                  <v:textbox style="mso-next-textbox:#_x0000_s1032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702BF4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="00DA4B47" w:rsidRPr="00702BF4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="00DA4B47" w:rsidRPr="00702BF4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</w:p>
        </w:tc>
      </w:tr>
      <w:tr w:rsidR="00DA4B47" w:rsidRPr="00907E9C" w:rsidTr="004B5B4B">
        <w:trPr>
          <w:trHeight w:val="503"/>
        </w:trPr>
        <w:tc>
          <w:tcPr>
            <w:tcW w:w="9865" w:type="dxa"/>
            <w:gridSpan w:val="2"/>
            <w:vAlign w:val="center"/>
          </w:tcPr>
          <w:p w:rsidR="00DA4B47" w:rsidRPr="00431D78" w:rsidRDefault="00DA4B47" w:rsidP="004B5B4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 Pana/</w:t>
            </w:r>
            <w:r w:rsidRPr="009F5927">
              <w:rPr>
                <w:rFonts w:asciiTheme="minorHAnsi" w:hAnsiTheme="minorHAnsi"/>
                <w:b/>
                <w:sz w:val="20"/>
                <w:szCs w:val="20"/>
              </w:rPr>
              <w:t xml:space="preserve">Pani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zdaniem</w:t>
            </w:r>
            <w:r w:rsidRPr="00BA1DB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największa</w:t>
            </w:r>
            <w:r w:rsidRPr="00BA1DB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szans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dla </w:t>
            </w:r>
            <w:r w:rsidRPr="00D062DD">
              <w:rPr>
                <w:rFonts w:asciiTheme="minorHAnsi" w:hAnsiTheme="minorHAnsi"/>
                <w:b/>
                <w:sz w:val="20"/>
                <w:szCs w:val="20"/>
              </w:rPr>
              <w:t>obszaru LGD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to:</w:t>
            </w:r>
            <w:r w:rsidRPr="00BA1DB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(maks.</w:t>
            </w:r>
            <w:r w:rsidRPr="0057415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Pr="0057415E">
              <w:rPr>
                <w:rFonts w:asciiTheme="minorHAnsi" w:hAnsiTheme="minorHAnsi"/>
                <w:i/>
                <w:sz w:val="20"/>
                <w:szCs w:val="20"/>
              </w:rPr>
              <w:t xml:space="preserve"> odpowiedzi)</w:t>
            </w:r>
          </w:p>
        </w:tc>
      </w:tr>
      <w:tr w:rsidR="00DA4B47" w:rsidRPr="00907E9C" w:rsidTr="004B5B4B">
        <w:trPr>
          <w:trHeight w:val="1309"/>
        </w:trPr>
        <w:tc>
          <w:tcPr>
            <w:tcW w:w="4932" w:type="dxa"/>
          </w:tcPr>
          <w:p w:rsidR="00DA4B47" w:rsidRPr="00431D78" w:rsidRDefault="00734A78" w:rsidP="004B5B4B">
            <w:p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41" style="position:absolute;left:0;text-align:left;margin-left:.95pt;margin-top:1.95pt;width:10.5pt;height:9pt;z-index:251630592;mso-position-horizontal-relative:text;mso-position-vertical-relative:text;v-text-anchor:middle">
                  <v:fill opacity="0"/>
                  <v:textbox style="mso-next-textbox:#_x0000_s1041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431D78">
              <w:rPr>
                <w:rFonts w:asciiTheme="minorHAnsi" w:hAnsiTheme="minorHAnsi"/>
                <w:sz w:val="20"/>
                <w:szCs w:val="20"/>
              </w:rPr>
              <w:t>czyste środowisko naturalne</w:t>
            </w:r>
          </w:p>
          <w:p w:rsidR="00DA4B47" w:rsidRPr="00431D78" w:rsidRDefault="00734A78" w:rsidP="004B5B4B">
            <w:p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42" style="position:absolute;left:0;text-align:left;margin-left:.95pt;margin-top:2.65pt;width:10.5pt;height:9pt;z-index:251631616;v-text-anchor:middle">
                  <v:fill opacity="0"/>
                  <v:textbox style="mso-next-textbox:#_x0000_s1042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431D78">
              <w:rPr>
                <w:rFonts w:asciiTheme="minorHAnsi" w:hAnsiTheme="minorHAnsi"/>
                <w:sz w:val="20"/>
                <w:szCs w:val="20"/>
              </w:rPr>
              <w:t>moda na zdrowy styl życia</w:t>
            </w:r>
          </w:p>
          <w:p w:rsidR="00DA4B47" w:rsidRPr="00431D78" w:rsidRDefault="00734A78" w:rsidP="004B5B4B">
            <w:p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43" style="position:absolute;left:0;text-align:left;margin-left:.95pt;margin-top:2.9pt;width:10.5pt;height:9pt;z-index:251632640;v-text-anchor:middle">
                  <v:fill opacity="0"/>
                  <v:textbox style="mso-next-textbox:#_x0000_s1043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431D78">
              <w:rPr>
                <w:rFonts w:asciiTheme="minorHAnsi" w:hAnsiTheme="minorHAnsi"/>
                <w:sz w:val="20"/>
                <w:szCs w:val="20"/>
              </w:rPr>
              <w:t xml:space="preserve">popularność inicjatyw oddolnych i odpowiedzialności społecznej </w:t>
            </w:r>
          </w:p>
          <w:p w:rsidR="00DA4B47" w:rsidRPr="00431D78" w:rsidRDefault="00734A78" w:rsidP="004B5B4B">
            <w:p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44" style="position:absolute;left:0;text-align:left;margin-left:.95pt;margin-top:2pt;width:10.5pt;height:9pt;z-index:251633664;v-text-anchor:middle">
                  <v:fill opacity="0"/>
                  <v:textbox style="mso-next-textbox:#_x0000_s1044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431D78">
              <w:rPr>
                <w:rFonts w:asciiTheme="minorHAnsi" w:hAnsiTheme="minorHAnsi"/>
                <w:sz w:val="20"/>
                <w:szCs w:val="20"/>
              </w:rPr>
              <w:t>technologie informacyjno-komunikacyjne</w:t>
            </w:r>
          </w:p>
        </w:tc>
        <w:tc>
          <w:tcPr>
            <w:tcW w:w="4933" w:type="dxa"/>
          </w:tcPr>
          <w:p w:rsidR="00DA4B47" w:rsidRPr="00431D78" w:rsidRDefault="00734A78" w:rsidP="004B5B4B">
            <w:pPr>
              <w:ind w:left="2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47" style="position:absolute;left:0;text-align:left;margin-left:-4.15pt;margin-top:14.15pt;width:10.5pt;height:9pt;z-index:251636736;mso-position-horizontal-relative:text;mso-position-vertical-relative:text;v-text-anchor:middle">
                  <v:fill opacity="0"/>
                  <v:textbox style="mso-next-textbox:#_x0000_s1047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46" style="position:absolute;left:0;text-align:left;margin-left:-4.15pt;margin-top:1.25pt;width:10.5pt;height:9pt;z-index:251635712;mso-position-horizontal-relative:text;mso-position-vertical-relative:text;v-text-anchor:middle">
                  <v:fill opacity="0"/>
                  <v:textbox style="mso-next-textbox:#_x0000_s1046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431D78">
              <w:rPr>
                <w:rFonts w:asciiTheme="minorHAnsi" w:hAnsiTheme="minorHAnsi"/>
                <w:sz w:val="20"/>
                <w:szCs w:val="20"/>
              </w:rPr>
              <w:t>wydłużająca się przeciętna długość życia</w:t>
            </w:r>
          </w:p>
          <w:p w:rsidR="00DA4B47" w:rsidRPr="00431D78" w:rsidRDefault="006D6D87" w:rsidP="004B5B4B">
            <w:pPr>
              <w:ind w:left="2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zewnętrzne środki finansowe na rozwój </w:t>
            </w:r>
            <w:r w:rsidRPr="006D6D87">
              <w:rPr>
                <w:rFonts w:asciiTheme="minorHAnsi" w:hAnsiTheme="minorHAnsi"/>
                <w:i/>
                <w:noProof/>
                <w:sz w:val="20"/>
                <w:szCs w:val="20"/>
              </w:rPr>
              <w:t>(np.</w:t>
            </w:r>
            <w:r>
              <w:rPr>
                <w:rFonts w:asciiTheme="minorHAnsi" w:hAnsiTheme="minorHAnsi"/>
                <w:i/>
                <w:noProof/>
                <w:sz w:val="20"/>
                <w:szCs w:val="20"/>
              </w:rPr>
              <w:t xml:space="preserve"> dofinansowane</w:t>
            </w:r>
            <w:r w:rsidRPr="006D6D87">
              <w:rPr>
                <w:rFonts w:asciiTheme="minorHAnsi" w:hAnsiTheme="minorHAnsi"/>
                <w:i/>
                <w:noProof/>
                <w:sz w:val="20"/>
                <w:szCs w:val="20"/>
              </w:rPr>
              <w:t>a ze środków unijnych)</w:t>
            </w:r>
          </w:p>
          <w:p w:rsidR="00DA4B47" w:rsidRDefault="00734A78" w:rsidP="004B5B4B">
            <w:pPr>
              <w:ind w:left="2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48" style="position:absolute;left:0;text-align:left;margin-left:-4.15pt;margin-top:2.05pt;width:10.5pt;height:9pt;z-index:251637760;v-text-anchor:middle">
                  <v:fill opacity="0"/>
                  <v:textbox style="mso-next-textbox:#_x0000_s1048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D6D87">
              <w:rPr>
                <w:rFonts w:asciiTheme="minorHAnsi" w:hAnsiTheme="minorHAnsi"/>
                <w:sz w:val="20"/>
                <w:szCs w:val="20"/>
              </w:rPr>
              <w:t>zwiększająca się liczba osób podróżujących po Polsce</w:t>
            </w:r>
          </w:p>
          <w:p w:rsidR="00DA4B47" w:rsidRPr="00594A1A" w:rsidRDefault="00734A78" w:rsidP="004B5B4B">
            <w:pPr>
              <w:ind w:left="2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49" style="position:absolute;left:0;text-align:left;margin-left:-4.15pt;margin-top:3.3pt;width:10.5pt;height:9pt;z-index:251638784;v-text-anchor:middle">
                  <v:fill opacity="0"/>
                  <v:textbox style="mso-next-textbox:#_x0000_s1049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D6D87">
              <w:rPr>
                <w:rFonts w:asciiTheme="minorHAnsi" w:hAnsiTheme="minorHAnsi"/>
                <w:sz w:val="20"/>
                <w:szCs w:val="20"/>
              </w:rPr>
              <w:t>rosnąca mobilność ludności</w:t>
            </w:r>
          </w:p>
        </w:tc>
      </w:tr>
      <w:tr w:rsidR="00DA4B47" w:rsidRPr="00907E9C" w:rsidTr="004B5B4B">
        <w:trPr>
          <w:trHeight w:val="263"/>
        </w:trPr>
        <w:tc>
          <w:tcPr>
            <w:tcW w:w="9865" w:type="dxa"/>
            <w:gridSpan w:val="2"/>
            <w:vAlign w:val="center"/>
          </w:tcPr>
          <w:p w:rsidR="00DA4B47" w:rsidRPr="00431D78" w:rsidRDefault="00734A78" w:rsidP="004B5B4B">
            <w:p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45" style="position:absolute;left:0;text-align:left;margin-left:1.1pt;margin-top:.75pt;width:10.5pt;height:9pt;z-index:251634688;mso-position-horizontal-relative:text;mso-position-vertical-relative:text;v-text-anchor:middle">
                  <v:fill opacity="0"/>
                  <v:textbox style="mso-next-textbox:#_x0000_s1045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431D78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="00DA4B47" w:rsidRPr="00431D78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="00DA4B47" w:rsidRPr="00431D78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</w:t>
            </w:r>
            <w:r w:rsidR="00DA4B47">
              <w:rPr>
                <w:rFonts w:asciiTheme="minorHAnsi" w:hAnsiTheme="minorHAnsi"/>
                <w:sz w:val="20"/>
                <w:szCs w:val="20"/>
              </w:rPr>
              <w:t>..........</w:t>
            </w:r>
            <w:r w:rsidR="00DA4B47" w:rsidRPr="00431D78">
              <w:rPr>
                <w:rFonts w:asciiTheme="minorHAnsi" w:hAnsiTheme="minorHAnsi"/>
                <w:sz w:val="20"/>
                <w:szCs w:val="20"/>
              </w:rPr>
              <w:t>.....</w:t>
            </w:r>
            <w:r w:rsidR="00DA4B47">
              <w:rPr>
                <w:rFonts w:asciiTheme="minorHAnsi" w:hAnsiTheme="minorHAnsi"/>
                <w:sz w:val="20"/>
                <w:szCs w:val="20"/>
              </w:rPr>
              <w:t>........</w:t>
            </w:r>
          </w:p>
        </w:tc>
      </w:tr>
      <w:tr w:rsidR="00DA4B47" w:rsidRPr="00907E9C" w:rsidTr="004B5B4B">
        <w:trPr>
          <w:trHeight w:val="448"/>
        </w:trPr>
        <w:tc>
          <w:tcPr>
            <w:tcW w:w="9865" w:type="dxa"/>
            <w:gridSpan w:val="2"/>
            <w:vAlign w:val="center"/>
          </w:tcPr>
          <w:p w:rsidR="00DA4B47" w:rsidRPr="00431D78" w:rsidRDefault="00DA4B47" w:rsidP="004B5B4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4. Pana/</w:t>
            </w:r>
            <w:r w:rsidRPr="009F5927">
              <w:rPr>
                <w:rFonts w:asciiTheme="minorHAnsi" w:hAnsiTheme="minorHAnsi"/>
                <w:b/>
                <w:sz w:val="20"/>
                <w:szCs w:val="20"/>
              </w:rPr>
              <w:t xml:space="preserve">Pani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zdaniem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największe</w:t>
            </w:r>
            <w:r w:rsidRPr="00BA1DB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zagrożenie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dla </w:t>
            </w:r>
            <w:r w:rsidRPr="00D062DD">
              <w:rPr>
                <w:rFonts w:asciiTheme="minorHAnsi" w:hAnsiTheme="minorHAnsi"/>
                <w:b/>
                <w:sz w:val="20"/>
                <w:szCs w:val="20"/>
              </w:rPr>
              <w:t>obszaru LGD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to: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(maks.</w:t>
            </w:r>
            <w:r w:rsidRPr="0042395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3 odpowiedzi)</w:t>
            </w:r>
          </w:p>
        </w:tc>
      </w:tr>
      <w:tr w:rsidR="00DA4B47" w:rsidRPr="00431D78" w:rsidTr="004B5B4B">
        <w:trPr>
          <w:trHeight w:val="917"/>
        </w:trPr>
        <w:tc>
          <w:tcPr>
            <w:tcW w:w="4932" w:type="dxa"/>
          </w:tcPr>
          <w:p w:rsidR="00DA4B47" w:rsidRPr="00431D78" w:rsidRDefault="00734A78" w:rsidP="004B5B4B">
            <w:p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54" style="position:absolute;left:0;text-align:left;margin-left:1.8pt;margin-top:2.3pt;width:10.5pt;height:9pt;z-index:251643904;mso-position-horizontal-relative:text;mso-position-vertical-relative:text;v-text-anchor:middle">
                  <v:fill opacity="0"/>
                  <v:textbox style="mso-next-textbox:#_x0000_s1054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431D78">
              <w:rPr>
                <w:rFonts w:asciiTheme="minorHAnsi" w:hAnsiTheme="minorHAnsi"/>
                <w:sz w:val="20"/>
                <w:szCs w:val="20"/>
              </w:rPr>
              <w:t>atrakcyjność gospodarcza sąsiednich obszarów</w:t>
            </w:r>
          </w:p>
          <w:p w:rsidR="00DA4B47" w:rsidRPr="00431D78" w:rsidRDefault="00734A78" w:rsidP="004B5B4B">
            <w:pPr>
              <w:tabs>
                <w:tab w:val="left" w:pos="342"/>
              </w:tabs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55" style="position:absolute;left:0;text-align:left;margin-left:1.8pt;margin-top:2.45pt;width:10.5pt;height:9pt;z-index:251644928;v-text-anchor:middle">
                  <v:fill opacity="0"/>
                  <v:textbox style="mso-next-textbox:#_x0000_s1055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431D78">
              <w:rPr>
                <w:rFonts w:asciiTheme="minorHAnsi" w:hAnsiTheme="minorHAnsi"/>
                <w:sz w:val="20"/>
                <w:szCs w:val="20"/>
              </w:rPr>
              <w:t xml:space="preserve">depopulacja mieszkańców regionu </w:t>
            </w:r>
            <w:r w:rsidR="00DA4B47" w:rsidRPr="00431D78">
              <w:rPr>
                <w:rFonts w:asciiTheme="minorHAnsi" w:hAnsiTheme="minorHAnsi"/>
                <w:i/>
                <w:sz w:val="20"/>
                <w:szCs w:val="20"/>
              </w:rPr>
              <w:t>(spadek liczby mieszkańców</w:t>
            </w:r>
            <w:r w:rsidR="00DA4B47">
              <w:rPr>
                <w:rFonts w:asciiTheme="minorHAnsi" w:hAnsiTheme="minorHAnsi"/>
                <w:i/>
                <w:sz w:val="20"/>
                <w:szCs w:val="20"/>
              </w:rPr>
              <w:t>, w tym migracja</w:t>
            </w:r>
            <w:r w:rsidR="00DA4B47" w:rsidRPr="00431D78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:rsidR="00DA4B47" w:rsidRPr="00431D78" w:rsidRDefault="00734A78" w:rsidP="004B5B4B">
            <w:p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56" style="position:absolute;left:0;text-align:left;margin-left:1.8pt;margin-top:1.25pt;width:10.5pt;height:9pt;z-index:251645952;v-text-anchor:middle">
                  <v:fill opacity="0"/>
                  <v:textbox style="mso-next-textbox:#_x0000_s1056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431D78">
              <w:rPr>
                <w:rFonts w:asciiTheme="minorHAnsi" w:hAnsiTheme="minorHAnsi"/>
                <w:sz w:val="20"/>
                <w:szCs w:val="20"/>
              </w:rPr>
              <w:t>konkurencyjność turystyczna sąsiednich obszarów</w:t>
            </w:r>
          </w:p>
        </w:tc>
        <w:tc>
          <w:tcPr>
            <w:tcW w:w="4933" w:type="dxa"/>
          </w:tcPr>
          <w:p w:rsidR="00DA4B47" w:rsidRPr="00431D78" w:rsidRDefault="00734A78" w:rsidP="004B5B4B">
            <w:pPr>
              <w:ind w:left="229"/>
              <w:rPr>
                <w:rFonts w:asciiTheme="minorHAnsi" w:hAnsiTheme="minorHAnsi"/>
                <w:sz w:val="20"/>
                <w:szCs w:val="20"/>
              </w:rPr>
            </w:pPr>
            <w:r w:rsidRPr="00734A78">
              <w:rPr>
                <w:rFonts w:asciiTheme="minorHAnsi" w:hAnsiTheme="minorHAnsi"/>
                <w:b/>
                <w:noProof/>
                <w:sz w:val="20"/>
                <w:szCs w:val="20"/>
              </w:rPr>
              <w:pict>
                <v:rect id="_x0000_s1052" style="position:absolute;left:0;text-align:left;margin-left:-4.15pt;margin-top:2.3pt;width:10.5pt;height:9pt;z-index:251641856;mso-position-horizontal-relative:text;mso-position-vertical-relative:text;v-text-anchor:middle">
                  <v:fill opacity="0"/>
                  <v:textbox style="mso-next-textbox:#_x0000_s1052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6D6D87">
              <w:rPr>
                <w:rFonts w:asciiTheme="minorHAnsi" w:hAnsiTheme="minorHAnsi"/>
                <w:sz w:val="20"/>
                <w:szCs w:val="20"/>
              </w:rPr>
              <w:t xml:space="preserve">sytuacja ekonomiczna i polityczna na świecie </w:t>
            </w:r>
          </w:p>
          <w:p w:rsidR="00DA4B47" w:rsidRPr="00431D78" w:rsidRDefault="00734A78" w:rsidP="004B5B4B">
            <w:pPr>
              <w:ind w:left="2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50" style="position:absolute;left:0;text-align:left;margin-left:-4.15pt;margin-top:2.45pt;width:10.5pt;height:9pt;z-index:251639808;v-text-anchor:middle">
                  <v:fill opacity="0"/>
                  <v:textbox style="mso-next-textbox:#_x0000_s1050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431D78">
              <w:rPr>
                <w:rFonts w:asciiTheme="minorHAnsi" w:hAnsiTheme="minorHAnsi"/>
                <w:sz w:val="20"/>
                <w:szCs w:val="20"/>
              </w:rPr>
              <w:t xml:space="preserve">zanikanie więzi społecznych i tożsamości </w:t>
            </w:r>
            <w:r w:rsidR="00DA4B47">
              <w:rPr>
                <w:rFonts w:asciiTheme="minorHAnsi" w:hAnsiTheme="minorHAnsi"/>
                <w:sz w:val="20"/>
                <w:szCs w:val="20"/>
              </w:rPr>
              <w:br/>
            </w:r>
            <w:r w:rsidR="00DA4B47" w:rsidRPr="00431D78">
              <w:rPr>
                <w:rFonts w:asciiTheme="minorHAnsi" w:hAnsiTheme="minorHAnsi"/>
                <w:sz w:val="20"/>
                <w:szCs w:val="20"/>
              </w:rPr>
              <w:t>regionalnej</w:t>
            </w:r>
          </w:p>
          <w:p w:rsidR="00DA4B47" w:rsidRPr="00431D78" w:rsidRDefault="00734A78" w:rsidP="0031335A">
            <w:pPr>
              <w:ind w:left="2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51" style="position:absolute;left:0;text-align:left;margin-left:-4.15pt;margin-top:.7pt;width:10.5pt;height:9pt;z-index:251640832;v-text-anchor:middle">
                  <v:fill opacity="0"/>
                  <v:textbox style="mso-next-textbox:#_x0000_s1051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431D78">
              <w:rPr>
                <w:rFonts w:asciiTheme="minorHAnsi" w:hAnsiTheme="minorHAnsi"/>
                <w:sz w:val="20"/>
                <w:szCs w:val="20"/>
              </w:rPr>
              <w:t>zmiany klimatyczne</w:t>
            </w:r>
            <w:r w:rsidR="006D6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6D87" w:rsidRPr="006D6D87">
              <w:rPr>
                <w:rFonts w:asciiTheme="minorHAnsi" w:hAnsiTheme="minorHAnsi"/>
                <w:i/>
                <w:sz w:val="20"/>
                <w:szCs w:val="20"/>
              </w:rPr>
              <w:t>(powodzie, susz</w:t>
            </w:r>
            <w:r w:rsidR="0031335A"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="006D6D87" w:rsidRPr="006D6D87">
              <w:rPr>
                <w:rFonts w:asciiTheme="minorHAnsi" w:hAnsiTheme="minorHAnsi"/>
                <w:i/>
                <w:sz w:val="20"/>
                <w:szCs w:val="20"/>
              </w:rPr>
              <w:t>, niska emisja)</w:t>
            </w:r>
          </w:p>
        </w:tc>
      </w:tr>
      <w:tr w:rsidR="00DA4B47" w:rsidRPr="00431D78" w:rsidTr="004B5B4B">
        <w:trPr>
          <w:trHeight w:val="321"/>
        </w:trPr>
        <w:tc>
          <w:tcPr>
            <w:tcW w:w="9865" w:type="dxa"/>
            <w:gridSpan w:val="2"/>
          </w:tcPr>
          <w:p w:rsidR="00DA4B47" w:rsidRPr="00431D78" w:rsidRDefault="00734A78" w:rsidP="004B5B4B">
            <w:p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053" style="position:absolute;left:0;text-align:left;margin-left:2.25pt;margin-top:2.3pt;width:10.5pt;height:9pt;z-index:251642880;mso-position-horizontal-relative:text;mso-position-vertical-relative:text;v-text-anchor:middle">
                  <v:fill opacity="0"/>
                  <v:textbox style="mso-next-textbox:#_x0000_s1053" inset="0,0,0,0">
                    <w:txbxContent>
                      <w:p w:rsidR="00DA4B47" w:rsidRPr="00276619" w:rsidRDefault="00DA4B47" w:rsidP="00DA4B4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DA4B47" w:rsidRPr="00431D78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="00DA4B47" w:rsidRPr="00431D78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="00DA4B47" w:rsidRPr="00431D78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</w:t>
            </w:r>
            <w:r w:rsidR="00DA4B47">
              <w:rPr>
                <w:rFonts w:asciiTheme="minorHAnsi" w:hAnsiTheme="minorHAnsi"/>
                <w:sz w:val="20"/>
                <w:szCs w:val="20"/>
              </w:rPr>
              <w:t>........</w:t>
            </w:r>
          </w:p>
        </w:tc>
      </w:tr>
    </w:tbl>
    <w:p w:rsidR="00DA4B47" w:rsidRDefault="00DA4B47" w:rsidP="00F54333">
      <w:pPr>
        <w:jc w:val="center"/>
      </w:pPr>
    </w:p>
    <w:p w:rsidR="00F57301" w:rsidRDefault="00F57301" w:rsidP="00F57301">
      <w:pPr>
        <w:ind w:left="4956" w:firstLine="708"/>
        <w:rPr>
          <w:rFonts w:asciiTheme="minorHAnsi" w:hAnsiTheme="minorHAnsi"/>
          <w:i/>
          <w:sz w:val="22"/>
        </w:rPr>
      </w:pPr>
      <w:r w:rsidRPr="000253F3">
        <w:rPr>
          <w:rFonts w:asciiTheme="minorHAnsi" w:hAnsiTheme="minorHAnsi"/>
          <w:i/>
          <w:sz w:val="21"/>
          <w:szCs w:val="21"/>
        </w:rPr>
        <w:t>Dziękujemy za wypełnienie ankiety</w:t>
      </w:r>
      <w:r w:rsidRPr="00CB489A">
        <w:rPr>
          <w:rFonts w:asciiTheme="minorHAnsi" w:hAnsiTheme="minorHAnsi"/>
          <w:i/>
          <w:sz w:val="22"/>
        </w:rPr>
        <w:t>.</w:t>
      </w:r>
    </w:p>
    <w:p w:rsidR="00F57301" w:rsidRDefault="00F57301" w:rsidP="00F57301">
      <w:pPr>
        <w:jc w:val="center"/>
        <w:rPr>
          <w:rFonts w:asciiTheme="minorHAnsi" w:hAnsiTheme="minorHAnsi"/>
          <w:i/>
          <w:sz w:val="18"/>
          <w:szCs w:val="18"/>
        </w:rPr>
      </w:pPr>
    </w:p>
    <w:p w:rsidR="00F57301" w:rsidRDefault="00F57301" w:rsidP="00764E42">
      <w:pPr>
        <w:jc w:val="center"/>
        <w:rPr>
          <w:rFonts w:asciiTheme="minorHAnsi" w:hAnsiTheme="minorHAnsi"/>
          <w:i/>
          <w:sz w:val="18"/>
          <w:szCs w:val="18"/>
        </w:rPr>
      </w:pPr>
      <w:r w:rsidRPr="00922FD9">
        <w:rPr>
          <w:rFonts w:asciiTheme="minorHAnsi" w:hAnsiTheme="minorHAnsi"/>
          <w:i/>
          <w:sz w:val="18"/>
          <w:szCs w:val="18"/>
        </w:rPr>
        <w:t>Ankietę do wypełnienia można pobrać ze strony www.</w:t>
      </w:r>
      <w:r>
        <w:rPr>
          <w:rFonts w:asciiTheme="minorHAnsi" w:hAnsiTheme="minorHAnsi"/>
          <w:i/>
          <w:sz w:val="18"/>
          <w:szCs w:val="18"/>
        </w:rPr>
        <w:t>nadczarnaipilica.pl</w:t>
      </w:r>
      <w:r w:rsidRPr="00922FD9">
        <w:rPr>
          <w:rFonts w:asciiTheme="minorHAnsi" w:hAnsiTheme="minorHAnsi"/>
          <w:i/>
          <w:sz w:val="18"/>
          <w:szCs w:val="18"/>
        </w:rPr>
        <w:t xml:space="preserve"> lub w biurze LGD, adres:</w:t>
      </w:r>
      <w:r>
        <w:rPr>
          <w:rFonts w:asciiTheme="minorHAnsi" w:hAnsiTheme="minorHAnsi"/>
          <w:i/>
          <w:sz w:val="18"/>
          <w:szCs w:val="18"/>
        </w:rPr>
        <w:t xml:space="preserve"> ul. Konecka 12</w:t>
      </w:r>
      <w:r w:rsidRPr="00922FD9">
        <w:rPr>
          <w:rFonts w:asciiTheme="minorHAnsi" w:hAnsiTheme="minorHAnsi"/>
          <w:i/>
          <w:sz w:val="18"/>
          <w:szCs w:val="18"/>
        </w:rPr>
        <w:t xml:space="preserve">, </w:t>
      </w:r>
      <w:r w:rsidR="00764E42">
        <w:rPr>
          <w:rFonts w:asciiTheme="minorHAnsi" w:hAnsiTheme="minorHAnsi"/>
          <w:i/>
          <w:sz w:val="18"/>
          <w:szCs w:val="18"/>
        </w:rPr>
        <w:br/>
      </w:r>
      <w:r>
        <w:rPr>
          <w:rFonts w:asciiTheme="minorHAnsi" w:hAnsiTheme="minorHAnsi"/>
          <w:i/>
          <w:sz w:val="18"/>
          <w:szCs w:val="18"/>
        </w:rPr>
        <w:t>26-070 Łopuszno</w:t>
      </w:r>
      <w:r w:rsidRPr="00922FD9">
        <w:rPr>
          <w:rFonts w:asciiTheme="minorHAnsi" w:hAnsiTheme="minorHAnsi"/>
          <w:i/>
          <w:sz w:val="18"/>
          <w:szCs w:val="18"/>
        </w:rPr>
        <w:t xml:space="preserve">. Wypełnioną ankietę można przesłać pocztą elektroniczną na </w:t>
      </w:r>
      <w:r>
        <w:rPr>
          <w:rFonts w:asciiTheme="minorHAnsi" w:hAnsiTheme="minorHAnsi"/>
          <w:i/>
          <w:sz w:val="18"/>
          <w:szCs w:val="18"/>
        </w:rPr>
        <w:t xml:space="preserve">adres: </w:t>
      </w:r>
      <w:r w:rsidRPr="008D6ECD">
        <w:rPr>
          <w:rFonts w:asciiTheme="minorHAnsi" w:hAnsiTheme="minorHAnsi"/>
          <w:i/>
          <w:sz w:val="18"/>
          <w:szCs w:val="18"/>
        </w:rPr>
        <w:t>biuro@</w:t>
      </w:r>
      <w:r>
        <w:rPr>
          <w:rFonts w:asciiTheme="minorHAnsi" w:hAnsiTheme="minorHAnsi"/>
          <w:i/>
          <w:sz w:val="18"/>
          <w:szCs w:val="18"/>
        </w:rPr>
        <w:t>nadczarnaipilica.pl</w:t>
      </w:r>
      <w:r w:rsidRPr="00922FD9">
        <w:rPr>
          <w:rFonts w:asciiTheme="minorHAnsi" w:hAnsiTheme="minorHAnsi"/>
          <w:i/>
          <w:sz w:val="18"/>
          <w:szCs w:val="18"/>
        </w:rPr>
        <w:t xml:space="preserve"> </w:t>
      </w:r>
      <w:r w:rsidR="00764E42">
        <w:rPr>
          <w:rFonts w:asciiTheme="minorHAnsi" w:hAnsiTheme="minorHAnsi"/>
          <w:i/>
          <w:sz w:val="18"/>
          <w:szCs w:val="18"/>
        </w:rPr>
        <w:br/>
      </w:r>
      <w:r w:rsidRPr="00922FD9">
        <w:rPr>
          <w:rFonts w:asciiTheme="minorHAnsi" w:hAnsiTheme="minorHAnsi"/>
          <w:i/>
          <w:sz w:val="18"/>
          <w:szCs w:val="18"/>
        </w:rPr>
        <w:t>lub dostarczyć osobiście albo przesłać pocztą tradycyjną na adres biura LGD.</w:t>
      </w:r>
    </w:p>
    <w:p w:rsidR="00F57301" w:rsidRDefault="00F57301" w:rsidP="00F57301">
      <w:pPr>
        <w:tabs>
          <w:tab w:val="center" w:pos="4706"/>
          <w:tab w:val="right" w:pos="9412"/>
        </w:tabs>
        <w:rPr>
          <w:rFonts w:asciiTheme="minorHAnsi" w:hAnsiTheme="minorHAnsi"/>
          <w:i/>
          <w:sz w:val="18"/>
          <w:szCs w:val="18"/>
        </w:rPr>
      </w:pPr>
    </w:p>
    <w:p w:rsidR="00F57301" w:rsidRDefault="00F57301" w:rsidP="00F57301">
      <w:pPr>
        <w:tabs>
          <w:tab w:val="center" w:pos="4706"/>
          <w:tab w:val="right" w:pos="9412"/>
        </w:tabs>
        <w:rPr>
          <w:rFonts w:asciiTheme="minorHAnsi" w:hAnsiTheme="minorHAnsi"/>
          <w:i/>
          <w:sz w:val="18"/>
          <w:szCs w:val="18"/>
        </w:rPr>
      </w:pPr>
    </w:p>
    <w:p w:rsidR="00F57301" w:rsidRPr="00B72A79" w:rsidRDefault="00F57301" w:rsidP="00F57301">
      <w:pPr>
        <w:jc w:val="center"/>
        <w:rPr>
          <w:rFonts w:asciiTheme="minorHAnsi" w:hAnsiTheme="minorHAnsi"/>
          <w:b/>
          <w:sz w:val="21"/>
          <w:szCs w:val="21"/>
        </w:rPr>
      </w:pPr>
      <w:r w:rsidRPr="00B72A79">
        <w:rPr>
          <w:rFonts w:asciiTheme="minorHAnsi" w:hAnsiTheme="minorHAnsi"/>
          <w:b/>
          <w:sz w:val="21"/>
          <w:szCs w:val="21"/>
        </w:rPr>
        <w:t>ANKIETA Nr 2 DLA MIESZKAŃCÓW OBSZARU LOKALNEJ GRUPY DZIAŁANIA (LGD)</w:t>
      </w:r>
    </w:p>
    <w:p w:rsidR="00F57301" w:rsidRPr="00B72A79" w:rsidRDefault="00F57301" w:rsidP="00F57301">
      <w:pPr>
        <w:jc w:val="center"/>
        <w:rPr>
          <w:rFonts w:asciiTheme="minorHAnsi" w:hAnsiTheme="minorHAnsi"/>
          <w:b/>
          <w:sz w:val="21"/>
          <w:szCs w:val="21"/>
        </w:rPr>
      </w:pPr>
      <w:r w:rsidRPr="00B72A79">
        <w:rPr>
          <w:rFonts w:asciiTheme="minorHAnsi" w:hAnsiTheme="minorHAnsi"/>
          <w:b/>
          <w:sz w:val="21"/>
          <w:szCs w:val="21"/>
        </w:rPr>
        <w:t>„</w:t>
      </w:r>
      <w:r>
        <w:rPr>
          <w:rFonts w:asciiTheme="minorHAnsi" w:hAnsiTheme="minorHAnsi"/>
          <w:b/>
          <w:sz w:val="21"/>
          <w:szCs w:val="21"/>
        </w:rPr>
        <w:t>NAD CZARNĄ I PILICĄ</w:t>
      </w:r>
      <w:r w:rsidRPr="00B72A79">
        <w:rPr>
          <w:rFonts w:asciiTheme="minorHAnsi" w:hAnsiTheme="minorHAnsi"/>
          <w:b/>
          <w:sz w:val="21"/>
          <w:szCs w:val="21"/>
        </w:rPr>
        <w:t>”</w:t>
      </w:r>
    </w:p>
    <w:p w:rsidR="00F57301" w:rsidRPr="00640F05" w:rsidRDefault="00F57301" w:rsidP="00F57301">
      <w:pPr>
        <w:jc w:val="center"/>
        <w:rPr>
          <w:rFonts w:asciiTheme="minorHAnsi" w:hAnsiTheme="minorHAnsi"/>
          <w:b/>
          <w:sz w:val="21"/>
          <w:szCs w:val="21"/>
        </w:rPr>
      </w:pPr>
      <w:r w:rsidRPr="00B72A79">
        <w:rPr>
          <w:rFonts w:asciiTheme="minorHAnsi" w:hAnsiTheme="minorHAnsi"/>
          <w:b/>
          <w:sz w:val="21"/>
          <w:szCs w:val="21"/>
        </w:rPr>
        <w:t>PLANOWANEGO DO OBJĘCIA STRATEGIĄ ROZWOJU LOKALNEGO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Pr="00B72A79">
        <w:rPr>
          <w:rFonts w:asciiTheme="minorHAnsi" w:hAnsiTheme="minorHAnsi"/>
          <w:b/>
          <w:sz w:val="21"/>
          <w:szCs w:val="21"/>
        </w:rPr>
        <w:t>KIEROWANEGO PRZEZ SPOŁECZNOŚĆ (LSR)</w:t>
      </w:r>
    </w:p>
    <w:p w:rsidR="00F57301" w:rsidRDefault="00F57301" w:rsidP="00F80FD5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ab/>
      </w:r>
    </w:p>
    <w:p w:rsidR="00F80FD5" w:rsidRPr="00B72A79" w:rsidRDefault="00F80FD5" w:rsidP="00F80FD5">
      <w:pPr>
        <w:spacing w:before="120"/>
        <w:rPr>
          <w:rFonts w:asciiTheme="minorHAnsi" w:hAnsiTheme="minorHAnsi"/>
          <w:i/>
          <w:sz w:val="21"/>
          <w:szCs w:val="21"/>
        </w:rPr>
      </w:pPr>
      <w:r w:rsidRPr="00B72A79">
        <w:rPr>
          <w:rFonts w:asciiTheme="minorHAnsi" w:hAnsiTheme="minorHAnsi"/>
          <w:i/>
          <w:sz w:val="21"/>
          <w:szCs w:val="21"/>
        </w:rPr>
        <w:t>Szanowni Państwo,</w:t>
      </w:r>
    </w:p>
    <w:p w:rsidR="00F57301" w:rsidRPr="00F57301" w:rsidRDefault="00734A78" w:rsidP="00764E42">
      <w:pPr>
        <w:jc w:val="both"/>
        <w:rPr>
          <w:rFonts w:asciiTheme="minorHAnsi" w:hAnsiTheme="minorHAnsi"/>
          <w:sz w:val="18"/>
          <w:szCs w:val="18"/>
        </w:rPr>
      </w:pPr>
      <w:r w:rsidRPr="00734A78">
        <w:rPr>
          <w:rFonts w:asciiTheme="minorHAnsi" w:hAnsiTheme="minorHAnsi"/>
          <w:noProof/>
          <w:sz w:val="20"/>
          <w:szCs w:val="20"/>
        </w:rPr>
        <w:pict>
          <v:rect id="_x0000_s1171" style="position:absolute;left:0;text-align:left;margin-left:.25pt;margin-top:447.25pt;width:10.5pt;height:9pt;z-index:251668480;v-text-anchor:middle">
            <v:fill opacity="0"/>
            <v:textbox style="mso-next-textbox:#_x0000_s1171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70" style="position:absolute;left:0;text-align:left;margin-left:.25pt;margin-top:434.9pt;width:10.5pt;height:9pt;z-index:251667456;v-text-anchor:middle">
            <v:fill opacity="0"/>
            <v:textbox style="mso-next-textbox:#_x0000_s1170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69" style="position:absolute;left:0;text-align:left;margin-left:.25pt;margin-top:458.8pt;width:10.5pt;height:9pt;z-index:251666432;v-text-anchor:middle">
            <v:fill opacity="0"/>
            <v:textbox style="mso-next-textbox:#_x0000_s1169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68" style="position:absolute;left:0;text-align:left;margin-left:.25pt;margin-top:470.4pt;width:10.5pt;height:9pt;z-index:251665408;v-text-anchor:middle">
            <v:fill opacity="0"/>
            <v:textbox style="mso-next-textbox:#_x0000_s1168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67" style="position:absolute;left:0;text-align:left;margin-left:.25pt;margin-top:398.65pt;width:10.5pt;height:9pt;z-index:251664384;v-text-anchor:middle">
            <v:fill opacity="0"/>
            <v:textbox style="mso-next-textbox:#_x0000_s1167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66" style="position:absolute;left:0;text-align:left;margin-left:.25pt;margin-top:386.3pt;width:10.5pt;height:9pt;z-index:251663360;v-text-anchor:middle">
            <v:fill opacity="0"/>
            <v:textbox style="mso-next-textbox:#_x0000_s1166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65" style="position:absolute;left:0;text-align:left;margin-left:.25pt;margin-top:410.2pt;width:10.5pt;height:9pt;z-index:251662336;v-text-anchor:middle">
            <v:fill opacity="0"/>
            <v:textbox style="mso-next-textbox:#_x0000_s1165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64" style="position:absolute;left:0;text-align:left;margin-left:.25pt;margin-top:421.8pt;width:10.5pt;height:9pt;z-index:251661312;v-text-anchor:middle">
            <v:fill opacity="0"/>
            <v:textbox style="mso-next-textbox:#_x0000_s1164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63" style="position:absolute;left:0;text-align:left;margin-left:.25pt;margin-top:326.25pt;width:10.5pt;height:9pt;z-index:251660288;v-text-anchor:middle">
            <v:fill opacity="0"/>
            <v:textbox style="mso-next-textbox:#_x0000_s1163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62" style="position:absolute;left:0;text-align:left;margin-left:.25pt;margin-top:312.85pt;width:10.5pt;height:9pt;z-index:251659264;v-text-anchor:middle">
            <v:fill opacity="0"/>
            <v:textbox style="mso-next-textbox:#_x0000_s1162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61" style="position:absolute;left:0;text-align:left;margin-left:.25pt;margin-top:300.65pt;width:10.5pt;height:9pt;z-index:251658240;v-text-anchor:middle">
            <v:fill opacity="0"/>
            <v:textbox style="mso-next-textbox:#_x0000_s1161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60" style="position:absolute;left:0;text-align:left;margin-left:.25pt;margin-top:288.4pt;width:10.5pt;height:9pt;z-index:251657216;v-text-anchor:middle">
            <v:fill opacity="0"/>
            <v:textbox style="mso-next-textbox:#_x0000_s1160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59" style="position:absolute;left:0;text-align:left;margin-left:.25pt;margin-top:276.15pt;width:10.5pt;height:9pt;z-index:251656192;v-text-anchor:middle">
            <v:fill opacity="0"/>
            <v:textbox style="mso-next-textbox:#_x0000_s1159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58" style="position:absolute;left:0;text-align:left;margin-left:.25pt;margin-top:263.95pt;width:10.5pt;height:9pt;z-index:251655168;v-text-anchor:middle">
            <v:fill opacity="0"/>
            <v:textbox style="mso-next-textbox:#_x0000_s1158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57" style="position:absolute;left:0;text-align:left;margin-left:.25pt;margin-top:251.7pt;width:10.5pt;height:9pt;z-index:251654144;v-text-anchor:middle">
            <v:fill opacity="0"/>
            <v:textbox style="mso-next-textbox:#_x0000_s1157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56" style="position:absolute;left:0;text-align:left;margin-left:.25pt;margin-top:202.9pt;width:10.5pt;height:9pt;z-index:251653120;v-text-anchor:middle">
            <v:fill opacity="0"/>
            <v:textbox style="mso-next-textbox:#_x0000_s1156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55" style="position:absolute;left:0;text-align:left;margin-left:.25pt;margin-top:176.65pt;width:10.5pt;height:9pt;z-index:251652096;v-text-anchor:middle">
            <v:fill opacity="0"/>
            <v:textbox style="mso-next-textbox:#_x0000_s1155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54" style="position:absolute;left:0;text-align:left;margin-left:.25pt;margin-top:128.15pt;width:10.5pt;height:9pt;z-index:251651072;v-text-anchor:middle">
            <v:fill opacity="0"/>
            <v:textbox style="mso-next-textbox:#_x0000_s1154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53" style="position:absolute;left:0;text-align:left;margin-left:.25pt;margin-top:92.2pt;width:10.5pt;height:9pt;z-index:251650048;v-text-anchor:middle">
            <v:fill opacity="0"/>
            <v:textbox style="mso-next-textbox:#_x0000_s1153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34A78">
        <w:rPr>
          <w:rFonts w:asciiTheme="minorHAnsi" w:hAnsiTheme="minorHAnsi"/>
          <w:noProof/>
          <w:sz w:val="20"/>
          <w:szCs w:val="20"/>
        </w:rPr>
        <w:pict>
          <v:rect id="_x0000_s1152" style="position:absolute;left:0;text-align:left;margin-left:.25pt;margin-top:80.15pt;width:10.5pt;height:9pt;z-index:251649024;v-text-anchor:middle">
            <v:fill opacity="0"/>
            <v:textbox style="mso-next-textbox:#_x0000_s1152" inset="0,0,0,0">
              <w:txbxContent>
                <w:p w:rsidR="00F80FD5" w:rsidRPr="00276619" w:rsidRDefault="00F80FD5" w:rsidP="00F80FD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F80FD5" w:rsidRPr="00B72A79">
        <w:rPr>
          <w:rFonts w:asciiTheme="minorHAnsi" w:hAnsiTheme="minorHAnsi"/>
          <w:i/>
          <w:sz w:val="21"/>
          <w:szCs w:val="21"/>
        </w:rPr>
        <w:tab/>
        <w:t xml:space="preserve">W związku z opracowywaniem LSR na lata 2016–2023 prosimy Państwa o wypełnienie ankiety, która pomoże w określeniu celów przedsięwzięć na obszarze działania LGD obejmującej gminy: </w:t>
      </w:r>
      <w:r w:rsidR="00F80FD5">
        <w:rPr>
          <w:rFonts w:asciiTheme="minorHAnsi" w:hAnsiTheme="minorHAnsi"/>
          <w:b/>
          <w:i/>
          <w:sz w:val="21"/>
          <w:szCs w:val="21"/>
        </w:rPr>
        <w:t>Fałków, Krasocin, Łopuszno, Radoszyce, Słupia.</w:t>
      </w:r>
    </w:p>
    <w:tbl>
      <w:tblPr>
        <w:tblW w:w="9268" w:type="dxa"/>
        <w:tblInd w:w="108" w:type="dxa"/>
        <w:tblLayout w:type="fixed"/>
        <w:tblLook w:val="00A0"/>
      </w:tblPr>
      <w:tblGrid>
        <w:gridCol w:w="4634"/>
        <w:gridCol w:w="184"/>
        <w:gridCol w:w="4450"/>
      </w:tblGrid>
      <w:tr w:rsidR="00F80FD5" w:rsidRPr="00B72A79" w:rsidTr="004B5B4B">
        <w:trPr>
          <w:trHeight w:val="786"/>
        </w:trPr>
        <w:tc>
          <w:tcPr>
            <w:tcW w:w="9268" w:type="dxa"/>
            <w:gridSpan w:val="3"/>
            <w:vAlign w:val="center"/>
          </w:tcPr>
          <w:p w:rsidR="00F80FD5" w:rsidRPr="00B72A79" w:rsidRDefault="00F80FD5" w:rsidP="006D6D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t>Jakie działania</w:t>
            </w:r>
            <w:r w:rsidR="006D6D87">
              <w:rPr>
                <w:rFonts w:asciiTheme="minorHAnsi" w:hAnsiTheme="minorHAnsi"/>
                <w:b/>
                <w:sz w:val="20"/>
                <w:szCs w:val="20"/>
              </w:rPr>
              <w:t>, z jakiego zakresu,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t xml:space="preserve"> według Pana/Pani powinny być realizowane na obszarze LGD, w ramach wdrażania LSR?</w:t>
            </w:r>
            <w:r w:rsidRPr="00B72A7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(maks.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 xml:space="preserve"> 3 odpowiedzi)</w:t>
            </w:r>
          </w:p>
        </w:tc>
      </w:tr>
      <w:tr w:rsidR="00F80FD5" w:rsidRPr="00B72A79" w:rsidTr="004B5B4B">
        <w:trPr>
          <w:trHeight w:val="2254"/>
        </w:trPr>
        <w:tc>
          <w:tcPr>
            <w:tcW w:w="4634" w:type="dxa"/>
          </w:tcPr>
          <w:p w:rsidR="00F80FD5" w:rsidRPr="00594A1A" w:rsidRDefault="00F80FD5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594A1A">
              <w:rPr>
                <w:rFonts w:asciiTheme="minorHAnsi" w:hAnsiTheme="minorHAnsi"/>
                <w:sz w:val="20"/>
                <w:szCs w:val="20"/>
              </w:rPr>
              <w:t>ochrona środowiska naturalnego</w:t>
            </w:r>
          </w:p>
          <w:p w:rsidR="00F80FD5" w:rsidRPr="00594A1A" w:rsidRDefault="00734A78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76" style="position:absolute;left:0;text-align:left;margin-left:-5.15pt;margin-top:14.65pt;width:10.5pt;height:9pt;z-index:251673600;v-text-anchor:middle">
                  <v:fill opacity="0"/>
                  <v:textbox style="mso-next-textbox:#_x0000_s1176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594A1A">
              <w:rPr>
                <w:rFonts w:asciiTheme="minorHAnsi" w:hAnsiTheme="minorHAnsi"/>
                <w:sz w:val="20"/>
                <w:szCs w:val="20"/>
              </w:rPr>
              <w:t xml:space="preserve">organizacja wydarzeń aktywizujących mieszkańców </w:t>
            </w:r>
          </w:p>
          <w:p w:rsidR="00F80FD5" w:rsidRPr="00594A1A" w:rsidRDefault="00F80FD5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594A1A">
              <w:rPr>
                <w:rFonts w:asciiTheme="minorHAnsi" w:hAnsiTheme="minorHAnsi"/>
                <w:sz w:val="20"/>
                <w:szCs w:val="20"/>
              </w:rPr>
              <w:t>podnoszenie wiedzy i kompetencji społeczności lokalnej</w:t>
            </w:r>
          </w:p>
          <w:p w:rsidR="00F80FD5" w:rsidRPr="00594A1A" w:rsidRDefault="00734A78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77" style="position:absolute;left:0;text-align:left;margin-left:-5.15pt;margin-top:13.75pt;width:10.5pt;height:9pt;z-index:251674624;v-text-anchor:middle">
                  <v:fill opacity="0"/>
                  <v:textbox style="mso-next-textbox:#_x0000_s1177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594A1A">
              <w:rPr>
                <w:rFonts w:asciiTheme="minorHAnsi" w:hAnsiTheme="minorHAnsi"/>
                <w:sz w:val="20"/>
                <w:szCs w:val="20"/>
              </w:rPr>
              <w:t>promowanie zdrowego stylu życia</w:t>
            </w:r>
          </w:p>
          <w:p w:rsidR="00F80FD5" w:rsidRPr="00594A1A" w:rsidRDefault="00F80FD5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594A1A">
              <w:rPr>
                <w:rFonts w:asciiTheme="minorHAnsi" w:hAnsiTheme="minorHAnsi"/>
                <w:sz w:val="20"/>
                <w:szCs w:val="20"/>
              </w:rPr>
              <w:t xml:space="preserve">rozwój infrastruktury turystycznej </w:t>
            </w:r>
            <w:r w:rsidRPr="00594A1A">
              <w:rPr>
                <w:rFonts w:asciiTheme="minorHAnsi" w:hAnsiTheme="minorHAnsi"/>
                <w:i/>
                <w:sz w:val="20"/>
                <w:szCs w:val="20"/>
              </w:rPr>
              <w:t>(bazy noclegowej, gastronomicznej, atrakcji turystycznych)</w:t>
            </w:r>
          </w:p>
          <w:p w:rsidR="00F80FD5" w:rsidRPr="00594A1A" w:rsidRDefault="00F80FD5" w:rsidP="004B5B4B">
            <w:pPr>
              <w:ind w:left="176"/>
              <w:rPr>
                <w:rFonts w:asciiTheme="minorHAnsi" w:hAnsiTheme="minorHAnsi"/>
                <w:i/>
                <w:sz w:val="20"/>
                <w:szCs w:val="20"/>
              </w:rPr>
            </w:pPr>
            <w:r w:rsidRPr="00594A1A">
              <w:rPr>
                <w:rFonts w:asciiTheme="minorHAnsi" w:hAnsiTheme="minorHAnsi"/>
                <w:sz w:val="20"/>
                <w:szCs w:val="20"/>
              </w:rPr>
              <w:t xml:space="preserve">rozwój produktów i usług lokalnych </w:t>
            </w:r>
            <w:r w:rsidRPr="00594A1A">
              <w:rPr>
                <w:rFonts w:asciiTheme="minorHAnsi" w:hAnsiTheme="minorHAnsi"/>
                <w:i/>
                <w:sz w:val="20"/>
                <w:szCs w:val="20"/>
              </w:rPr>
              <w:t>(promocja, rozwój działalności kulturowej)</w:t>
            </w:r>
          </w:p>
        </w:tc>
        <w:tc>
          <w:tcPr>
            <w:tcW w:w="4634" w:type="dxa"/>
            <w:gridSpan w:val="2"/>
          </w:tcPr>
          <w:p w:rsidR="00F80FD5" w:rsidRPr="00594A1A" w:rsidRDefault="00734A78" w:rsidP="004B5B4B">
            <w:pPr>
              <w:ind w:left="220"/>
              <w:rPr>
                <w:rFonts w:asciiTheme="minorHAnsi" w:hAnsiTheme="minorHAnsi"/>
                <w:i/>
                <w:sz w:val="20"/>
                <w:szCs w:val="20"/>
              </w:rPr>
            </w:pPr>
            <w:r w:rsidRPr="00734A78"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72" style="position:absolute;left:0;text-align:left;margin-left:-4.15pt;margin-top:2.4pt;width:10.5pt;height:9pt;z-index:251669504;mso-position-horizontal-relative:text;mso-position-vertical-relative:text;v-text-anchor:middle">
                  <v:fill opacity="0"/>
                  <v:textbox style="mso-next-textbox:#_x0000_s1172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594A1A">
              <w:rPr>
                <w:rFonts w:asciiTheme="minorHAnsi" w:hAnsiTheme="minorHAnsi"/>
                <w:sz w:val="20"/>
                <w:szCs w:val="20"/>
              </w:rPr>
              <w:t xml:space="preserve">rozwój rynków zbytu i przetwórstwa rolno-spożywczego </w:t>
            </w:r>
            <w:r w:rsidR="00F80FD5" w:rsidRPr="00594A1A">
              <w:rPr>
                <w:rFonts w:asciiTheme="minorHAnsi" w:hAnsiTheme="minorHAnsi"/>
                <w:i/>
                <w:sz w:val="20"/>
                <w:szCs w:val="20"/>
              </w:rPr>
              <w:t>(inkubatorów przetwórstwa)</w:t>
            </w:r>
          </w:p>
          <w:p w:rsidR="00F80FD5" w:rsidRPr="00594A1A" w:rsidRDefault="00734A78" w:rsidP="004B5B4B">
            <w:pPr>
              <w:ind w:left="2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73" style="position:absolute;left:0;text-align:left;margin-left:-4.15pt;margin-top:2.25pt;width:10.5pt;height:9pt;z-index:251670528;v-text-anchor:middle">
                  <v:fill opacity="0"/>
                  <v:textbox style="mso-next-textbox:#_x0000_s1173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594A1A">
              <w:rPr>
                <w:rFonts w:asciiTheme="minorHAnsi" w:hAnsiTheme="minorHAnsi"/>
                <w:sz w:val="20"/>
                <w:szCs w:val="20"/>
              </w:rPr>
              <w:t>tworzenie partnerstw na rzecz rozwoju lokalnego</w:t>
            </w:r>
          </w:p>
          <w:p w:rsidR="00F80FD5" w:rsidRPr="00594A1A" w:rsidRDefault="00734A78" w:rsidP="004B5B4B">
            <w:pPr>
              <w:ind w:left="2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74" style="position:absolute;left:0;text-align:left;margin-left:-4.15pt;margin-top:2.8pt;width:10.5pt;height:9pt;z-index:251671552;v-text-anchor:middle">
                  <v:fill opacity="0"/>
                  <v:textbox style="mso-next-textbox:#_x0000_s1174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594A1A">
              <w:rPr>
                <w:rFonts w:asciiTheme="minorHAnsi" w:hAnsiTheme="minorHAnsi"/>
                <w:sz w:val="20"/>
                <w:szCs w:val="20"/>
              </w:rPr>
              <w:t>wsparcie inicjatyw oddolnych mieszkańców</w:t>
            </w:r>
          </w:p>
          <w:p w:rsidR="00F80FD5" w:rsidRPr="00594A1A" w:rsidRDefault="00734A78" w:rsidP="004B5B4B">
            <w:pPr>
              <w:ind w:left="220"/>
              <w:rPr>
                <w:rFonts w:asciiTheme="minorHAnsi" w:hAnsiTheme="minorHAnsi"/>
                <w:i/>
                <w:sz w:val="20"/>
                <w:szCs w:val="20"/>
              </w:rPr>
            </w:pPr>
            <w:r w:rsidRPr="00734A78"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75" style="position:absolute;left:0;text-align:left;margin-left:-4.15pt;margin-top:4.3pt;width:10.5pt;height:9pt;z-index:251672576;v-text-anchor:middle">
                  <v:fill opacity="0"/>
                  <v:textbox style="mso-next-textbox:#_x0000_s1175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594A1A">
              <w:rPr>
                <w:rFonts w:asciiTheme="minorHAnsi" w:hAnsiTheme="minorHAnsi"/>
                <w:sz w:val="20"/>
                <w:szCs w:val="20"/>
              </w:rPr>
              <w:t xml:space="preserve">wsparcie rozwoju przedsiębiorczości </w:t>
            </w:r>
            <w:r w:rsidR="00F80FD5" w:rsidRPr="00594A1A">
              <w:rPr>
                <w:rFonts w:asciiTheme="minorHAnsi" w:hAnsiTheme="minorHAnsi"/>
                <w:i/>
                <w:sz w:val="20"/>
                <w:szCs w:val="20"/>
              </w:rPr>
              <w:t>(wsparcie finansowe i doradztwo przy zakładaniu działalności gospodarczej, tworzeniu nowych miejsc pracy)</w:t>
            </w:r>
          </w:p>
        </w:tc>
      </w:tr>
      <w:tr w:rsidR="00F80FD5" w:rsidRPr="00B72A79" w:rsidTr="004B5B4B">
        <w:trPr>
          <w:trHeight w:val="70"/>
        </w:trPr>
        <w:tc>
          <w:tcPr>
            <w:tcW w:w="9268" w:type="dxa"/>
            <w:gridSpan w:val="3"/>
            <w:vAlign w:val="center"/>
          </w:tcPr>
          <w:p w:rsidR="00F80FD5" w:rsidRPr="009C02A0" w:rsidRDefault="00F80FD5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9C02A0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Pr="009C02A0">
              <w:rPr>
                <w:rFonts w:asciiTheme="minorHAnsi" w:hAnsiTheme="minorHAnsi"/>
                <w:i/>
                <w:sz w:val="20"/>
                <w:szCs w:val="20"/>
              </w:rPr>
              <w:t>(jakie?).......................................................................................................................</w:t>
            </w:r>
          </w:p>
        </w:tc>
      </w:tr>
      <w:tr w:rsidR="00F80FD5" w:rsidRPr="00B72A79" w:rsidTr="004B5B4B">
        <w:trPr>
          <w:trHeight w:val="660"/>
        </w:trPr>
        <w:tc>
          <w:tcPr>
            <w:tcW w:w="9268" w:type="dxa"/>
            <w:gridSpan w:val="3"/>
            <w:vAlign w:val="center"/>
          </w:tcPr>
          <w:p w:rsidR="00F80FD5" w:rsidRPr="00B72A79" w:rsidRDefault="00F80FD5" w:rsidP="004B5B4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t>Jakie grupy osób Pana/Pani zdaniem wymagają objęcia wsparciem w ramach wdrażania LSR?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B72A7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(maks.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 xml:space="preserve"> 3 odpowiedzi)</w:t>
            </w:r>
          </w:p>
        </w:tc>
      </w:tr>
      <w:tr w:rsidR="00F80FD5" w:rsidRPr="00B72A79" w:rsidTr="004B5B4B">
        <w:trPr>
          <w:trHeight w:val="1872"/>
        </w:trPr>
        <w:tc>
          <w:tcPr>
            <w:tcW w:w="4818" w:type="dxa"/>
            <w:gridSpan w:val="2"/>
            <w:vAlign w:val="center"/>
          </w:tcPr>
          <w:p w:rsidR="00F80FD5" w:rsidRPr="00B72A79" w:rsidRDefault="00734A78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78" style="position:absolute;left:0;text-align:left;margin-left:227.55pt;margin-top:7.75pt;width:10.5pt;height:9pt;z-index:251675648;mso-position-horizontal-relative:text;mso-position-vertical-relative:text;v-text-anchor:middle">
                  <v:fill opacity="0"/>
                  <v:textbox style="mso-next-textbox:#_x0000_s1178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B72A79">
              <w:rPr>
                <w:rFonts w:asciiTheme="minorHAnsi" w:hAnsiTheme="minorHAnsi"/>
                <w:sz w:val="20"/>
                <w:szCs w:val="20"/>
              </w:rPr>
              <w:t>dzieci do 16 lat</w:t>
            </w:r>
          </w:p>
          <w:p w:rsidR="00F80FD5" w:rsidRPr="00B72A79" w:rsidRDefault="00734A78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79" style="position:absolute;left:0;text-align:left;margin-left:227.55pt;margin-top:8.45pt;width:10.5pt;height:9pt;z-index:251676672;v-text-anchor:middle">
                  <v:fill opacity="0"/>
                  <v:textbox style="mso-next-textbox:#_x0000_s1179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B72A79">
              <w:rPr>
                <w:rFonts w:asciiTheme="minorHAnsi" w:hAnsiTheme="minorHAnsi"/>
                <w:sz w:val="20"/>
                <w:szCs w:val="20"/>
              </w:rPr>
              <w:t>młodzież do 25 lat</w:t>
            </w:r>
          </w:p>
          <w:p w:rsidR="00F80FD5" w:rsidRPr="00B72A79" w:rsidRDefault="00734A78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82" style="position:absolute;left:0;text-align:left;margin-left:227.55pt;margin-top:8.45pt;width:10.5pt;height:9pt;z-index:251679744;v-text-anchor:middle">
                  <v:fill opacity="0"/>
                  <v:textbox style="mso-next-textbox:#_x0000_s1182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B72A79">
              <w:rPr>
                <w:rFonts w:asciiTheme="minorHAnsi" w:hAnsiTheme="minorHAnsi"/>
                <w:sz w:val="20"/>
                <w:szCs w:val="20"/>
              </w:rPr>
              <w:t>bezrobotni do 29 lat</w:t>
            </w:r>
          </w:p>
          <w:p w:rsidR="00F80FD5" w:rsidRPr="00B72A79" w:rsidRDefault="00734A78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83" style="position:absolute;left:0;text-align:left;margin-left:227.55pt;margin-top:8.6pt;width:10.5pt;height:9pt;z-index:251680768;v-text-anchor:middle">
                  <v:fill opacity="0"/>
                  <v:textbox style="mso-next-textbox:#_x0000_s1183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B72A79">
              <w:rPr>
                <w:rFonts w:asciiTheme="minorHAnsi" w:hAnsiTheme="minorHAnsi"/>
                <w:sz w:val="20"/>
                <w:szCs w:val="20"/>
              </w:rPr>
              <w:t>bezrobotni 30–45 lat</w:t>
            </w:r>
          </w:p>
          <w:p w:rsidR="00F80FD5" w:rsidRPr="00B72A79" w:rsidRDefault="00734A78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81" style="position:absolute;left:0;text-align:left;margin-left:227.55pt;margin-top:7.95pt;width:10.5pt;height:9pt;z-index:251678720;v-text-anchor:middle">
                  <v:fill opacity="0"/>
                  <v:textbox style="mso-next-textbox:#_x0000_s1181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B72A79">
              <w:rPr>
                <w:rFonts w:asciiTheme="minorHAnsi" w:hAnsiTheme="minorHAnsi"/>
                <w:sz w:val="20"/>
                <w:szCs w:val="20"/>
              </w:rPr>
              <w:t>bezrobotni 45+</w:t>
            </w:r>
          </w:p>
          <w:p w:rsidR="00F80FD5" w:rsidRPr="00B72A79" w:rsidRDefault="00734A78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80" style="position:absolute;left:0;text-align:left;margin-left:227.55pt;margin-top:7.35pt;width:10.5pt;height:9pt;z-index:251677696;v-text-anchor:middle">
                  <v:fill opacity="0"/>
                  <v:textbox style="mso-next-textbox:#_x0000_s1180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B72A79">
              <w:rPr>
                <w:rFonts w:asciiTheme="minorHAnsi" w:hAnsiTheme="minorHAnsi"/>
                <w:sz w:val="20"/>
                <w:szCs w:val="20"/>
              </w:rPr>
              <w:t>osoby 60+</w:t>
            </w:r>
          </w:p>
          <w:p w:rsidR="00F80FD5" w:rsidRPr="00B72A79" w:rsidRDefault="00F80FD5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osoby opiekujące się dziećmi do 3 lat</w:t>
            </w:r>
          </w:p>
        </w:tc>
        <w:tc>
          <w:tcPr>
            <w:tcW w:w="4450" w:type="dxa"/>
            <w:vAlign w:val="center"/>
          </w:tcPr>
          <w:p w:rsidR="00F80FD5" w:rsidRPr="00B72A79" w:rsidRDefault="00F80FD5" w:rsidP="004B5B4B">
            <w:pPr>
              <w:ind w:left="3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 xml:space="preserve">absolwenci szkół średnich i wyższych </w:t>
            </w:r>
          </w:p>
          <w:p w:rsidR="00F80FD5" w:rsidRPr="00B72A79" w:rsidRDefault="00F80FD5" w:rsidP="004B5B4B">
            <w:pPr>
              <w:ind w:left="3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 xml:space="preserve">rolnicy </w:t>
            </w:r>
          </w:p>
          <w:p w:rsidR="00F80FD5" w:rsidRPr="00B72A79" w:rsidRDefault="00F80FD5" w:rsidP="004B5B4B">
            <w:pPr>
              <w:ind w:left="3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 xml:space="preserve">przedsiębiorcy </w:t>
            </w:r>
          </w:p>
          <w:p w:rsidR="00F80FD5" w:rsidRPr="00B72A79" w:rsidRDefault="00F80FD5" w:rsidP="004B5B4B">
            <w:pPr>
              <w:ind w:left="3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osoby działające w organizacjach pozarządowych</w:t>
            </w:r>
          </w:p>
          <w:p w:rsidR="00F80FD5" w:rsidRPr="00B72A79" w:rsidRDefault="00F80FD5" w:rsidP="004B5B4B">
            <w:pPr>
              <w:ind w:left="3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osoby niepełnosprawne</w:t>
            </w:r>
          </w:p>
          <w:p w:rsidR="00F80FD5" w:rsidRPr="00B72A79" w:rsidRDefault="00F80FD5" w:rsidP="004B5B4B">
            <w:pPr>
              <w:ind w:left="3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Pr="00B72A79">
              <w:rPr>
                <w:rFonts w:asciiTheme="minorHAnsi" w:hAnsiTheme="minorHAnsi"/>
                <w:sz w:val="20"/>
                <w:szCs w:val="20"/>
              </w:rPr>
              <w:t>................................................</w:t>
            </w:r>
          </w:p>
        </w:tc>
      </w:tr>
      <w:tr w:rsidR="00F80FD5" w:rsidRPr="00B72A79" w:rsidTr="004B5B4B">
        <w:trPr>
          <w:trHeight w:val="425"/>
        </w:trPr>
        <w:tc>
          <w:tcPr>
            <w:tcW w:w="9268" w:type="dxa"/>
            <w:gridSpan w:val="3"/>
            <w:vAlign w:val="center"/>
          </w:tcPr>
          <w:p w:rsidR="00F80FD5" w:rsidRPr="00594A1A" w:rsidRDefault="00F80FD5" w:rsidP="004B5B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t>Jakie Pana/Pani zdaniem powinny być efekty wdrażania LSR?</w:t>
            </w:r>
          </w:p>
        </w:tc>
      </w:tr>
      <w:tr w:rsidR="00F80FD5" w:rsidRPr="00B72A79" w:rsidTr="004B5B4B">
        <w:trPr>
          <w:trHeight w:val="2486"/>
        </w:trPr>
        <w:tc>
          <w:tcPr>
            <w:tcW w:w="4818" w:type="dxa"/>
            <w:gridSpan w:val="2"/>
          </w:tcPr>
          <w:p w:rsidR="00F80FD5" w:rsidRPr="00D81B2D" w:rsidRDefault="00F80FD5" w:rsidP="004B5B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B2D">
              <w:rPr>
                <w:rFonts w:asciiTheme="minorHAnsi" w:hAnsiTheme="minorHAnsi"/>
                <w:sz w:val="20"/>
                <w:szCs w:val="20"/>
              </w:rPr>
              <w:t>PRODUKT</w:t>
            </w:r>
          </w:p>
          <w:p w:rsidR="00F80FD5" w:rsidRPr="00D81B2D" w:rsidRDefault="00F80FD5" w:rsidP="004B5B4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81B2D">
              <w:rPr>
                <w:rFonts w:asciiTheme="minorHAnsi" w:hAnsiTheme="minorHAnsi"/>
                <w:i/>
                <w:sz w:val="20"/>
                <w:szCs w:val="20"/>
              </w:rPr>
              <w:t>(maks. 3 odpowiedzi)</w:t>
            </w:r>
          </w:p>
          <w:p w:rsidR="00F80FD5" w:rsidRPr="00B72A79" w:rsidRDefault="00734A78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87" style="position:absolute;left:0;text-align:left;margin-left:227.55pt;margin-top:14.35pt;width:10.5pt;height:9pt;z-index:251609088;v-text-anchor:middle">
                  <v:fill opacity="0"/>
                  <v:textbox style="mso-next-textbox:#_x0000_s1187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86" style="position:absolute;left:0;text-align:left;margin-left:227.55pt;margin-top:2pt;width:10.5pt;height:9pt;z-index:251610112;v-text-anchor:middle">
                  <v:fill opacity="0"/>
                  <v:textbox style="mso-next-textbox:#_x0000_s1186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85" style="position:absolute;left:0;text-align:left;margin-left:227.55pt;margin-top:25.9pt;width:10.5pt;height:9pt;z-index:251611136;v-text-anchor:middle">
                  <v:fill opacity="0"/>
                  <v:textbox style="mso-next-textbox:#_x0000_s1185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84" style="position:absolute;left:0;text-align:left;margin-left:227.55pt;margin-top:37.5pt;width:10.5pt;height:9pt;z-index:251612160;v-text-anchor:middle">
                  <v:fill opacity="0"/>
                  <v:textbox style="mso-next-textbox:#_x0000_s1184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B72A79">
              <w:rPr>
                <w:rFonts w:asciiTheme="minorHAnsi" w:hAnsiTheme="minorHAnsi"/>
                <w:sz w:val="20"/>
                <w:szCs w:val="20"/>
              </w:rPr>
              <w:t>atrakcje turystyczne</w:t>
            </w:r>
          </w:p>
          <w:p w:rsidR="00F80FD5" w:rsidRPr="00B72A79" w:rsidRDefault="00F80FD5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działania edukacyjne na rzecz lokalnej społeczności</w:t>
            </w:r>
          </w:p>
          <w:p w:rsidR="00F80FD5" w:rsidRPr="00B72A79" w:rsidRDefault="00F80FD5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inkubator przetwórstwa spożywczego</w:t>
            </w:r>
          </w:p>
          <w:p w:rsidR="00F80FD5" w:rsidRPr="00B72A79" w:rsidRDefault="00F80FD5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miejsca noclegowe</w:t>
            </w:r>
          </w:p>
          <w:p w:rsidR="00F80FD5" w:rsidRPr="00B72A79" w:rsidRDefault="00734A78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91" style="position:absolute;left:0;text-align:left;margin-left:227.55pt;margin-top:14.1pt;width:10.5pt;height:9pt;z-index:251613184;v-text-anchor:middle">
                  <v:fill opacity="0"/>
                  <v:textbox style="mso-next-textbox:#_x0000_s1191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90" style="position:absolute;left:0;text-align:left;margin-left:227.55pt;margin-top:1.75pt;width:10.5pt;height:9pt;z-index:251614208;v-text-anchor:middle">
                  <v:fill opacity="0"/>
                  <v:textbox style="mso-next-textbox:#_x0000_s1190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89" style="position:absolute;left:0;text-align:left;margin-left:227.55pt;margin-top:25.65pt;width:10.5pt;height:9pt;z-index:251615232;v-text-anchor:middle">
                  <v:fill opacity="0"/>
                  <v:textbox style="mso-next-textbox:#_x0000_s1189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88" style="position:absolute;left:0;text-align:left;margin-left:227.55pt;margin-top:37.25pt;width:10.5pt;height:9pt;z-index:251616256;v-text-anchor:middle">
                  <v:fill opacity="0"/>
                  <v:textbox style="mso-next-textbox:#_x0000_s1188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B72A79">
              <w:rPr>
                <w:rFonts w:asciiTheme="minorHAnsi" w:hAnsiTheme="minorHAnsi"/>
                <w:sz w:val="20"/>
                <w:szCs w:val="20"/>
              </w:rPr>
              <w:t>miejsca pracy</w:t>
            </w:r>
          </w:p>
          <w:p w:rsidR="00F80FD5" w:rsidRPr="00B72A79" w:rsidRDefault="00F80FD5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obiekty gastronomiczne</w:t>
            </w:r>
          </w:p>
          <w:p w:rsidR="00F80FD5" w:rsidRPr="00B72A79" w:rsidRDefault="00F80FD5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wydarzenia aktywizujące lokalną społeczność</w:t>
            </w:r>
          </w:p>
          <w:p w:rsidR="00F80FD5" w:rsidRPr="00B72A79" w:rsidRDefault="00F80FD5" w:rsidP="004B5B4B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Pr="00B72A79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</w:t>
            </w:r>
          </w:p>
        </w:tc>
        <w:tc>
          <w:tcPr>
            <w:tcW w:w="4450" w:type="dxa"/>
          </w:tcPr>
          <w:p w:rsidR="00F80FD5" w:rsidRPr="00D81B2D" w:rsidRDefault="00F80FD5" w:rsidP="004B5B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1B2D">
              <w:rPr>
                <w:rFonts w:asciiTheme="minorHAnsi" w:hAnsiTheme="minorHAnsi"/>
                <w:sz w:val="20"/>
                <w:szCs w:val="20"/>
              </w:rPr>
              <w:t>REZULTAT</w:t>
            </w:r>
          </w:p>
          <w:p w:rsidR="00F80FD5" w:rsidRPr="00D81B2D" w:rsidRDefault="00F80FD5" w:rsidP="004B5B4B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D81B2D">
              <w:rPr>
                <w:rFonts w:asciiTheme="minorHAnsi" w:hAnsiTheme="minorHAnsi"/>
                <w:i/>
                <w:sz w:val="20"/>
                <w:szCs w:val="20"/>
              </w:rPr>
              <w:t>(maks. 3 odpowiedzi)</w:t>
            </w:r>
          </w:p>
          <w:p w:rsidR="00F80FD5" w:rsidRPr="00B72A79" w:rsidRDefault="00F80FD5" w:rsidP="004B5B4B">
            <w:pPr>
              <w:ind w:left="3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podniesienie kompetencji mieszkańców</w:t>
            </w:r>
          </w:p>
          <w:p w:rsidR="00F80FD5" w:rsidRPr="00B72A79" w:rsidRDefault="00F80FD5" w:rsidP="004B5B4B">
            <w:pPr>
              <w:ind w:left="3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produkty lokalne</w:t>
            </w:r>
          </w:p>
          <w:p w:rsidR="00F80FD5" w:rsidRPr="00B72A79" w:rsidRDefault="00F80FD5" w:rsidP="004B5B4B">
            <w:pPr>
              <w:ind w:left="3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spadek bezrobocia</w:t>
            </w:r>
          </w:p>
          <w:p w:rsidR="00F80FD5" w:rsidRPr="00B72A79" w:rsidRDefault="00F80FD5" w:rsidP="004B5B4B">
            <w:pPr>
              <w:ind w:left="3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wykorzystanie dziedzictwa naturalnego</w:t>
            </w:r>
          </w:p>
          <w:p w:rsidR="00F80FD5" w:rsidRPr="00B72A79" w:rsidRDefault="00F80FD5" w:rsidP="004B5B4B">
            <w:pPr>
              <w:ind w:left="3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wykorzystanie miejsc dziedzictwa kulturowego</w:t>
            </w:r>
          </w:p>
          <w:p w:rsidR="00F80FD5" w:rsidRPr="00B72A79" w:rsidRDefault="00F80FD5" w:rsidP="004B5B4B">
            <w:pPr>
              <w:ind w:left="3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wzrost liczby turystów</w:t>
            </w:r>
          </w:p>
          <w:p w:rsidR="00F80FD5" w:rsidRPr="00B72A79" w:rsidRDefault="00F80FD5" w:rsidP="004B5B4B">
            <w:pPr>
              <w:ind w:left="3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>wzrost zaangażowania społeczności lokalnej</w:t>
            </w:r>
          </w:p>
          <w:p w:rsidR="00F80FD5" w:rsidRPr="00B72A79" w:rsidRDefault="00F80FD5" w:rsidP="004B5B4B">
            <w:pPr>
              <w:ind w:left="36"/>
              <w:rPr>
                <w:rFonts w:asciiTheme="minorHAnsi" w:hAnsiTheme="minorHAnsi"/>
                <w:sz w:val="20"/>
                <w:szCs w:val="20"/>
              </w:rPr>
            </w:pPr>
            <w:r w:rsidRPr="00B72A79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Pr="00B72A79">
              <w:rPr>
                <w:rFonts w:asciiTheme="minorHAnsi" w:hAnsiTheme="minorHAnsi"/>
                <w:sz w:val="20"/>
                <w:szCs w:val="20"/>
              </w:rPr>
              <w:t>........................................................</w:t>
            </w:r>
          </w:p>
        </w:tc>
      </w:tr>
    </w:tbl>
    <w:p w:rsidR="00F57301" w:rsidRPr="00F57301" w:rsidRDefault="00F57301" w:rsidP="00F57301">
      <w:pPr>
        <w:rPr>
          <w:rFonts w:asciiTheme="minorHAnsi" w:hAnsiTheme="minorHAnsi"/>
          <w:sz w:val="18"/>
          <w:szCs w:val="18"/>
        </w:rPr>
      </w:pPr>
    </w:p>
    <w:p w:rsidR="00F80FD5" w:rsidRDefault="00F80FD5" w:rsidP="00F80FD5">
      <w:pPr>
        <w:ind w:left="5664"/>
        <w:rPr>
          <w:rFonts w:asciiTheme="minorHAnsi" w:hAnsiTheme="minorHAnsi"/>
          <w:i/>
          <w:sz w:val="21"/>
          <w:szCs w:val="21"/>
        </w:rPr>
      </w:pPr>
      <w:r w:rsidRPr="00B72A79">
        <w:rPr>
          <w:rFonts w:asciiTheme="minorHAnsi" w:hAnsiTheme="minorHAnsi"/>
          <w:i/>
          <w:sz w:val="21"/>
          <w:szCs w:val="21"/>
        </w:rPr>
        <w:t>Dziękujemy za wypełnienie ankiety.</w:t>
      </w:r>
    </w:p>
    <w:p w:rsidR="00F80FD5" w:rsidRDefault="00F80FD5" w:rsidP="00F80FD5">
      <w:pPr>
        <w:jc w:val="center"/>
        <w:rPr>
          <w:rFonts w:asciiTheme="minorHAnsi" w:hAnsiTheme="minorHAnsi"/>
          <w:i/>
          <w:sz w:val="18"/>
          <w:szCs w:val="18"/>
        </w:rPr>
      </w:pPr>
    </w:p>
    <w:p w:rsidR="00F80FD5" w:rsidRDefault="00F80FD5" w:rsidP="00F80FD5">
      <w:pPr>
        <w:jc w:val="center"/>
        <w:rPr>
          <w:rFonts w:asciiTheme="minorHAnsi" w:hAnsiTheme="minorHAnsi"/>
          <w:i/>
          <w:sz w:val="18"/>
          <w:szCs w:val="18"/>
        </w:rPr>
      </w:pPr>
      <w:r w:rsidRPr="00922FD9">
        <w:rPr>
          <w:rFonts w:asciiTheme="minorHAnsi" w:hAnsiTheme="minorHAnsi"/>
          <w:i/>
          <w:sz w:val="18"/>
          <w:szCs w:val="18"/>
        </w:rPr>
        <w:t>Ankietę do wypełnienia można pobrać ze strony www.</w:t>
      </w:r>
      <w:r>
        <w:rPr>
          <w:rFonts w:asciiTheme="minorHAnsi" w:hAnsiTheme="minorHAnsi"/>
          <w:i/>
          <w:sz w:val="18"/>
          <w:szCs w:val="18"/>
        </w:rPr>
        <w:t>nadczarnaipilica.pl</w:t>
      </w:r>
      <w:r w:rsidRPr="00922FD9">
        <w:rPr>
          <w:rFonts w:asciiTheme="minorHAnsi" w:hAnsiTheme="minorHAnsi"/>
          <w:i/>
          <w:sz w:val="18"/>
          <w:szCs w:val="18"/>
        </w:rPr>
        <w:t xml:space="preserve"> lub w biurze LGD, adres:</w:t>
      </w:r>
      <w:r>
        <w:rPr>
          <w:rFonts w:asciiTheme="minorHAnsi" w:hAnsiTheme="minorHAnsi"/>
          <w:i/>
          <w:sz w:val="18"/>
          <w:szCs w:val="18"/>
        </w:rPr>
        <w:t xml:space="preserve"> ul. Konecka 12</w:t>
      </w:r>
      <w:r w:rsidRPr="00922FD9">
        <w:rPr>
          <w:rFonts w:asciiTheme="minorHAnsi" w:hAnsiTheme="minorHAnsi"/>
          <w:i/>
          <w:sz w:val="18"/>
          <w:szCs w:val="18"/>
        </w:rPr>
        <w:t xml:space="preserve">, </w:t>
      </w:r>
    </w:p>
    <w:p w:rsidR="00F80FD5" w:rsidRPr="00922FD9" w:rsidRDefault="00F80FD5" w:rsidP="00F80FD5">
      <w:pPr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26-070 Łopuszno</w:t>
      </w:r>
      <w:r w:rsidRPr="00922FD9">
        <w:rPr>
          <w:rFonts w:asciiTheme="minorHAnsi" w:hAnsiTheme="minorHAnsi"/>
          <w:i/>
          <w:sz w:val="18"/>
          <w:szCs w:val="18"/>
        </w:rPr>
        <w:t xml:space="preserve">. Wypełnioną ankietę można przesłać pocztą elektroniczną na </w:t>
      </w:r>
      <w:r>
        <w:rPr>
          <w:rFonts w:asciiTheme="minorHAnsi" w:hAnsiTheme="minorHAnsi"/>
          <w:i/>
          <w:sz w:val="18"/>
          <w:szCs w:val="18"/>
        </w:rPr>
        <w:t xml:space="preserve">adres: </w:t>
      </w:r>
      <w:r w:rsidRPr="008D6ECD">
        <w:rPr>
          <w:rFonts w:asciiTheme="minorHAnsi" w:hAnsiTheme="minorHAnsi"/>
          <w:i/>
          <w:sz w:val="18"/>
          <w:szCs w:val="18"/>
        </w:rPr>
        <w:t>biuro@</w:t>
      </w:r>
      <w:r>
        <w:rPr>
          <w:rFonts w:asciiTheme="minorHAnsi" w:hAnsiTheme="minorHAnsi"/>
          <w:i/>
          <w:sz w:val="18"/>
          <w:szCs w:val="18"/>
        </w:rPr>
        <w:t>nadczarnaipilica.pl</w:t>
      </w:r>
      <w:r w:rsidRPr="00922FD9">
        <w:rPr>
          <w:rFonts w:asciiTheme="minorHAnsi" w:hAnsiTheme="minorHAnsi"/>
          <w:i/>
          <w:sz w:val="18"/>
          <w:szCs w:val="18"/>
        </w:rPr>
        <w:t xml:space="preserve"> </w:t>
      </w:r>
      <w:r w:rsidR="00764E42">
        <w:rPr>
          <w:rFonts w:asciiTheme="minorHAnsi" w:hAnsiTheme="minorHAnsi"/>
          <w:i/>
          <w:sz w:val="18"/>
          <w:szCs w:val="18"/>
        </w:rPr>
        <w:br/>
      </w:r>
      <w:r w:rsidRPr="00922FD9">
        <w:rPr>
          <w:rFonts w:asciiTheme="minorHAnsi" w:hAnsiTheme="minorHAnsi"/>
          <w:i/>
          <w:sz w:val="18"/>
          <w:szCs w:val="18"/>
        </w:rPr>
        <w:t>lub dostarczyć osobiście albo przesłać pocztą tradycyjną na adres biura LGD.</w:t>
      </w:r>
    </w:p>
    <w:p w:rsidR="00F57301" w:rsidRPr="00F57301" w:rsidRDefault="00F57301" w:rsidP="00F57301">
      <w:pPr>
        <w:rPr>
          <w:rFonts w:asciiTheme="minorHAnsi" w:hAnsiTheme="minorHAnsi"/>
          <w:sz w:val="18"/>
          <w:szCs w:val="18"/>
        </w:rPr>
      </w:pPr>
    </w:p>
    <w:p w:rsidR="00F80FD5" w:rsidRPr="00B72A79" w:rsidRDefault="00F80FD5" w:rsidP="00F80FD5">
      <w:pPr>
        <w:jc w:val="center"/>
        <w:rPr>
          <w:rFonts w:asciiTheme="minorHAnsi" w:hAnsiTheme="minorHAnsi"/>
          <w:b/>
          <w:sz w:val="21"/>
          <w:szCs w:val="21"/>
        </w:rPr>
      </w:pPr>
      <w:r w:rsidRPr="00B72A79">
        <w:rPr>
          <w:rFonts w:asciiTheme="minorHAnsi" w:hAnsiTheme="minorHAnsi"/>
          <w:b/>
          <w:sz w:val="21"/>
          <w:szCs w:val="21"/>
        </w:rPr>
        <w:lastRenderedPageBreak/>
        <w:t>ANKIETA Nr 3 DLA MIESZKAŃCÓW OBSZARU LOKALNEJ GRUPY DZIAŁANIA (LGD)</w:t>
      </w:r>
    </w:p>
    <w:p w:rsidR="00F80FD5" w:rsidRPr="00B72A79" w:rsidRDefault="00F80FD5" w:rsidP="00F80FD5">
      <w:pPr>
        <w:jc w:val="center"/>
        <w:rPr>
          <w:rFonts w:asciiTheme="minorHAnsi" w:hAnsiTheme="minorHAnsi"/>
          <w:b/>
          <w:sz w:val="21"/>
          <w:szCs w:val="21"/>
        </w:rPr>
      </w:pPr>
      <w:r w:rsidRPr="00B72A79">
        <w:rPr>
          <w:rFonts w:asciiTheme="minorHAnsi" w:hAnsiTheme="minorHAnsi"/>
          <w:b/>
          <w:sz w:val="21"/>
          <w:szCs w:val="21"/>
        </w:rPr>
        <w:t>„</w:t>
      </w:r>
      <w:r>
        <w:rPr>
          <w:rFonts w:asciiTheme="minorHAnsi" w:hAnsiTheme="minorHAnsi"/>
          <w:b/>
          <w:sz w:val="21"/>
          <w:szCs w:val="21"/>
        </w:rPr>
        <w:t>NAD CZARNĄ I PILICĄ</w:t>
      </w:r>
      <w:r w:rsidRPr="00B72A79">
        <w:rPr>
          <w:rFonts w:asciiTheme="minorHAnsi" w:hAnsiTheme="minorHAnsi"/>
          <w:b/>
          <w:sz w:val="21"/>
          <w:szCs w:val="21"/>
        </w:rPr>
        <w:t>”</w:t>
      </w:r>
    </w:p>
    <w:p w:rsidR="00F80FD5" w:rsidRPr="00B72A79" w:rsidRDefault="00F80FD5" w:rsidP="00F80FD5">
      <w:pPr>
        <w:jc w:val="center"/>
        <w:rPr>
          <w:rFonts w:asciiTheme="minorHAnsi" w:hAnsiTheme="minorHAnsi"/>
          <w:b/>
          <w:sz w:val="21"/>
          <w:szCs w:val="21"/>
        </w:rPr>
      </w:pPr>
      <w:r w:rsidRPr="00B72A79">
        <w:rPr>
          <w:rFonts w:asciiTheme="minorHAnsi" w:hAnsiTheme="minorHAnsi"/>
          <w:b/>
          <w:sz w:val="21"/>
          <w:szCs w:val="21"/>
        </w:rPr>
        <w:t>PLANOWANEGO DO OBJĘCIA STRATEGIĄ ROZWOJU LOKALNEGO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Pr="00B72A79">
        <w:rPr>
          <w:rFonts w:asciiTheme="minorHAnsi" w:hAnsiTheme="minorHAnsi"/>
          <w:b/>
          <w:sz w:val="21"/>
          <w:szCs w:val="21"/>
        </w:rPr>
        <w:t>KIEROWANEGO PRZEZ SPOŁECZNOŚĆ (LSR)</w:t>
      </w:r>
    </w:p>
    <w:p w:rsidR="00F80FD5" w:rsidRPr="00B72A79" w:rsidRDefault="00F80FD5" w:rsidP="00F80FD5">
      <w:pPr>
        <w:rPr>
          <w:rFonts w:asciiTheme="minorHAnsi" w:hAnsiTheme="minorHAnsi"/>
          <w:b/>
          <w:i/>
          <w:sz w:val="21"/>
          <w:szCs w:val="21"/>
        </w:rPr>
      </w:pPr>
    </w:p>
    <w:p w:rsidR="00F80FD5" w:rsidRPr="00B72A79" w:rsidRDefault="00F80FD5" w:rsidP="00F80FD5">
      <w:pPr>
        <w:rPr>
          <w:rFonts w:asciiTheme="minorHAnsi" w:hAnsiTheme="minorHAnsi"/>
          <w:i/>
          <w:sz w:val="21"/>
          <w:szCs w:val="21"/>
        </w:rPr>
      </w:pPr>
      <w:r w:rsidRPr="00B72A79">
        <w:rPr>
          <w:rFonts w:asciiTheme="minorHAnsi" w:hAnsiTheme="minorHAnsi"/>
          <w:i/>
          <w:sz w:val="21"/>
          <w:szCs w:val="21"/>
        </w:rPr>
        <w:t>Szanowni Państwo,</w:t>
      </w:r>
    </w:p>
    <w:p w:rsidR="00F80FD5" w:rsidRPr="0026592A" w:rsidRDefault="00F80FD5" w:rsidP="00764E42">
      <w:pPr>
        <w:jc w:val="both"/>
        <w:rPr>
          <w:rFonts w:asciiTheme="minorHAnsi" w:hAnsiTheme="minorHAnsi"/>
          <w:i/>
          <w:sz w:val="21"/>
          <w:szCs w:val="21"/>
        </w:rPr>
      </w:pPr>
      <w:r w:rsidRPr="00B72A79">
        <w:rPr>
          <w:rFonts w:asciiTheme="minorHAnsi" w:hAnsiTheme="minorHAnsi"/>
          <w:i/>
          <w:sz w:val="21"/>
          <w:szCs w:val="21"/>
        </w:rPr>
        <w:tab/>
        <w:t xml:space="preserve">W związku z opracowywaniem LSR na lata 2016–2023 prosimy Państwa o wypełnienie ankiety, która </w:t>
      </w:r>
      <w:bookmarkStart w:id="0" w:name="_GoBack"/>
      <w:bookmarkEnd w:id="0"/>
      <w:r w:rsidRPr="00B72A79">
        <w:rPr>
          <w:rFonts w:asciiTheme="minorHAnsi" w:hAnsiTheme="minorHAnsi"/>
          <w:i/>
          <w:sz w:val="21"/>
          <w:szCs w:val="21"/>
        </w:rPr>
        <w:t xml:space="preserve">pomoże w określeniu procedur wyboru i oceny operacji realizowanych na obszarze działania LGD obejmującej gminy: </w:t>
      </w:r>
      <w:r>
        <w:rPr>
          <w:rFonts w:asciiTheme="minorHAnsi" w:hAnsiTheme="minorHAnsi"/>
          <w:b/>
          <w:i/>
          <w:sz w:val="21"/>
          <w:szCs w:val="21"/>
        </w:rPr>
        <w:t>Fałków, Krasocin, Łopuszno, Radoszyce, Słupia</w:t>
      </w:r>
      <w:r w:rsidRPr="00B72A79">
        <w:rPr>
          <w:rFonts w:asciiTheme="minorHAnsi" w:hAnsiTheme="minorHAnsi"/>
          <w:i/>
          <w:sz w:val="21"/>
          <w:szCs w:val="21"/>
        </w:rPr>
        <w:t>.</w:t>
      </w:r>
    </w:p>
    <w:tbl>
      <w:tblPr>
        <w:tblStyle w:val="Tabela-Siatka"/>
        <w:tblW w:w="0" w:type="auto"/>
        <w:tblLook w:val="04A0"/>
      </w:tblPr>
      <w:tblGrid>
        <w:gridCol w:w="4443"/>
        <w:gridCol w:w="4443"/>
      </w:tblGrid>
      <w:tr w:rsidR="00F80FD5" w:rsidRPr="00B72A79" w:rsidTr="004B5B4B">
        <w:trPr>
          <w:trHeight w:val="771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FD5" w:rsidRDefault="00F80FD5" w:rsidP="004B5B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0FD5" w:rsidRDefault="00F80FD5" w:rsidP="004B5B4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t xml:space="preserve">W jaki sposób chciałby/chciałaby Pan/Pani otrzymywać informacje o naborze wniosków o przyznanie pomocy na realizację zadań wdrażanych w ramach LSR? 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>(ma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ks.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 xml:space="preserve"> 3 odpowiedzi)</w:t>
            </w:r>
          </w:p>
          <w:p w:rsidR="00F80FD5" w:rsidRPr="0026592A" w:rsidRDefault="00F80FD5" w:rsidP="004B5B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0FD5" w:rsidRPr="00B72A79" w:rsidTr="004B5B4B">
        <w:trPr>
          <w:trHeight w:val="1004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F80FD5" w:rsidRPr="0026592A" w:rsidRDefault="00734A78" w:rsidP="004B5B4B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95" style="position:absolute;left:0;text-align:left;margin-left:-1.75pt;margin-top:39pt;width:10.5pt;height:9pt;z-index:251684864;mso-position-horizontal-relative:text;mso-position-vertical-relative:text;v-text-anchor:middle">
                  <v:fill opacity="0"/>
                  <v:textbox style="mso-next-textbox:#_x0000_s1195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94" style="position:absolute;left:0;text-align:left;margin-left:-1.75pt;margin-top:26.65pt;width:10.5pt;height:9pt;z-index:251683840;mso-position-horizontal-relative:text;mso-position-vertical-relative:text;v-text-anchor:middle">
                  <v:fill opacity="0"/>
                  <v:textbox style="mso-next-textbox:#_x0000_s1194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93" style="position:absolute;left:0;text-align:left;margin-left:-1.75pt;margin-top:1.95pt;width:10.5pt;height:9pt;z-index:251682816;mso-position-horizontal-relative:text;mso-position-vertical-relative:text;v-text-anchor:middle">
                  <v:fill opacity="0"/>
                  <v:textbox style="mso-next-textbox:#_x0000_s1193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92" style="position:absolute;left:0;text-align:left;margin-left:-1.75pt;margin-top:13.55pt;width:10.5pt;height:9pt;z-index:251681792;mso-position-horizontal-relative:text;mso-position-vertical-relative:text;v-text-anchor:middle">
                  <v:fill opacity="0"/>
                  <v:textbox style="mso-next-textbox:#_x0000_s1192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>na spotkaniach informacyjnych</w:t>
            </w:r>
          </w:p>
          <w:p w:rsidR="00F80FD5" w:rsidRPr="0026592A" w:rsidRDefault="00F80FD5" w:rsidP="004B5B4B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 xml:space="preserve">na stronach internetowych Urzędów Gmin </w:t>
            </w:r>
          </w:p>
          <w:p w:rsidR="00F80FD5" w:rsidRPr="0026592A" w:rsidRDefault="00F80FD5" w:rsidP="004B5B4B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>na stronie internetowej LGD</w:t>
            </w:r>
          </w:p>
          <w:p w:rsidR="00F80FD5" w:rsidRPr="0026592A" w:rsidRDefault="00F80FD5" w:rsidP="004B5B4B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>na tablicach informacyjnych Urzędów Gmin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F80FD5" w:rsidRPr="0026592A" w:rsidRDefault="00734A78" w:rsidP="004B5B4B">
            <w:pPr>
              <w:ind w:left="235"/>
              <w:rPr>
                <w:rFonts w:asciiTheme="minorHAnsi" w:hAnsiTheme="minorHAnsi"/>
                <w:i/>
                <w:sz w:val="20"/>
                <w:szCs w:val="20"/>
              </w:rPr>
            </w:pPr>
            <w:r w:rsidRPr="00734A78"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99" style="position:absolute;left:0;text-align:left;margin-left:-3.5pt;margin-top:39pt;width:10.5pt;height:9pt;z-index:251688960;mso-position-horizontal-relative:text;mso-position-vertical-relative:text;v-text-anchor:middle">
                  <v:fill opacity="0"/>
                  <v:textbox style="mso-next-textbox:#_x0000_s1199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734A78"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98" style="position:absolute;left:0;text-align:left;margin-left:-3.5pt;margin-top:26.65pt;width:10.5pt;height:9pt;z-index:251687936;mso-position-horizontal-relative:text;mso-position-vertical-relative:text;v-text-anchor:middle">
                  <v:fill opacity="0"/>
                  <v:textbox style="mso-next-textbox:#_x0000_s1198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734A78"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97" style="position:absolute;left:0;text-align:left;margin-left:-3.5pt;margin-top:1.95pt;width:10.5pt;height:9pt;z-index:251686912;mso-position-horizontal-relative:text;mso-position-vertical-relative:text;v-text-anchor:middle">
                  <v:fill opacity="0"/>
                  <v:textbox style="mso-next-textbox:#_x0000_s1197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Pr="00734A78"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196" style="position:absolute;left:0;text-align:left;margin-left:-3.5pt;margin-top:13.55pt;width:10.5pt;height:9pt;z-index:251685888;mso-position-horizontal-relative:text;mso-position-vertical-relative:text;v-text-anchor:middle">
                  <v:fill opacity="0"/>
                  <v:textbox style="mso-next-textbox:#_x0000_s1196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 xml:space="preserve">przez </w:t>
            </w:r>
            <w:proofErr w:type="spellStart"/>
            <w:r w:rsidR="00F80FD5" w:rsidRPr="0026592A">
              <w:rPr>
                <w:rFonts w:asciiTheme="minorHAnsi" w:hAnsiTheme="minorHAnsi"/>
                <w:sz w:val="20"/>
                <w:szCs w:val="20"/>
              </w:rPr>
              <w:t>newslettery</w:t>
            </w:r>
            <w:proofErr w:type="spellEnd"/>
            <w:r w:rsidR="00F80FD5" w:rsidRPr="002659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0FD5" w:rsidRPr="0026592A">
              <w:rPr>
                <w:rFonts w:asciiTheme="minorHAnsi" w:hAnsiTheme="minorHAnsi"/>
                <w:i/>
                <w:sz w:val="20"/>
                <w:szCs w:val="20"/>
              </w:rPr>
              <w:t>(wiadomości e-mail)</w:t>
            </w:r>
          </w:p>
          <w:p w:rsidR="00F80FD5" w:rsidRPr="0026592A" w:rsidRDefault="00F80FD5" w:rsidP="004B5B4B">
            <w:pPr>
              <w:ind w:left="235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 xml:space="preserve">w mediach </w:t>
            </w:r>
            <w:proofErr w:type="spellStart"/>
            <w:r w:rsidRPr="0026592A">
              <w:rPr>
                <w:rFonts w:asciiTheme="minorHAnsi" w:hAnsiTheme="minorHAnsi"/>
                <w:sz w:val="20"/>
                <w:szCs w:val="20"/>
              </w:rPr>
              <w:t>społecznościowych</w:t>
            </w:r>
            <w:proofErr w:type="spellEnd"/>
          </w:p>
          <w:p w:rsidR="00F80FD5" w:rsidRPr="0026592A" w:rsidRDefault="00F80FD5" w:rsidP="004B5B4B">
            <w:pPr>
              <w:ind w:left="235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>w prasie lokalnej</w:t>
            </w:r>
          </w:p>
          <w:p w:rsidR="00F80FD5" w:rsidRPr="00922FD9" w:rsidRDefault="00F80FD5" w:rsidP="004B5B4B">
            <w:pPr>
              <w:ind w:left="235"/>
              <w:rPr>
                <w:rFonts w:asciiTheme="minorHAnsi" w:hAnsiTheme="minorHAnsi"/>
                <w:sz w:val="20"/>
                <w:szCs w:val="20"/>
              </w:rPr>
            </w:pPr>
            <w:r w:rsidRPr="0026592A">
              <w:rPr>
                <w:rFonts w:asciiTheme="minorHAnsi" w:hAnsiTheme="minorHAnsi"/>
                <w:sz w:val="20"/>
                <w:szCs w:val="20"/>
              </w:rPr>
              <w:t>w siedzibie biura LGD</w:t>
            </w:r>
          </w:p>
        </w:tc>
      </w:tr>
      <w:tr w:rsidR="00F80FD5" w:rsidRPr="00B72A79" w:rsidTr="004B5B4B"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D5" w:rsidRPr="00823514" w:rsidRDefault="00734A78" w:rsidP="004B5B4B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00" style="position:absolute;left:0;text-align:left;margin-left:-1.75pt;margin-top:.8pt;width:10.5pt;height:9pt;z-index:251689984;mso-position-horizontal-relative:text;mso-position-vertical-relative:text;v-text-anchor:middle">
                  <v:fill opacity="0"/>
                  <v:textbox style="mso-next-textbox:#_x0000_s1200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823514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="00F80FD5" w:rsidRPr="00823514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="00F80FD5" w:rsidRPr="00823514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</w:tr>
      <w:tr w:rsidR="00F80FD5" w:rsidRPr="00B72A79" w:rsidTr="004B5B4B">
        <w:trPr>
          <w:trHeight w:val="592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FD5" w:rsidRDefault="00F80FD5" w:rsidP="004B5B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0FD5" w:rsidRDefault="00F80FD5" w:rsidP="004B5B4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t>Jakiego rodzaju projekty Pana/Pani zdaniem powinny otrzymywać dodatkowe punkty w ramach oceny wniosków?</w:t>
            </w:r>
            <w:r w:rsidRPr="00B72A79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>(ma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ks.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 xml:space="preserve"> 3 odpowiedzi)</w:t>
            </w:r>
          </w:p>
          <w:p w:rsidR="00F80FD5" w:rsidRPr="00B72A79" w:rsidRDefault="00F80FD5" w:rsidP="004B5B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0FD5" w:rsidRPr="00B72A79" w:rsidTr="004B5B4B">
        <w:trPr>
          <w:trHeight w:val="1712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F80FD5" w:rsidRPr="0026592A" w:rsidRDefault="00734A78" w:rsidP="004B5B4B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05" style="position:absolute;left:0;text-align:left;margin-left:-.85pt;margin-top:1.05pt;width:10.5pt;height:9pt;z-index:251695104;mso-position-horizontal-relative:text;mso-position-vertical-relative:text;v-text-anchor:middle">
                  <v:fill opacity="0"/>
                  <v:textbox style="mso-next-textbox:#_x0000_s1205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>aktywizujące i edukujące społeczność lokalną</w:t>
            </w:r>
          </w:p>
          <w:p w:rsidR="00F80FD5" w:rsidRPr="0026592A" w:rsidRDefault="00734A78" w:rsidP="004B5B4B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04" style="position:absolute;left:0;text-align:left;margin-left:-.85pt;margin-top:1.65pt;width:10.5pt;height:9pt;z-index:251694080;v-text-anchor:middle">
                  <v:fill opacity="0"/>
                  <v:textbox style="mso-next-textbox:#_x0000_s1204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>innowacyjne</w:t>
            </w:r>
          </w:p>
          <w:p w:rsidR="00F80FD5" w:rsidRPr="0026592A" w:rsidRDefault="00734A78" w:rsidP="004B5B4B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06" style="position:absolute;left:0;text-align:left;margin-left:-.85pt;margin-top:1.35pt;width:10.5pt;height:9pt;z-index:251696128;v-text-anchor:middle">
                  <v:fill opacity="0"/>
                  <v:textbox style="mso-next-textbox:#_x0000_s1206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 xml:space="preserve">polegające na zakładaniu nowej działalności gospodarczej </w:t>
            </w:r>
          </w:p>
          <w:p w:rsidR="00F80FD5" w:rsidRPr="0026592A" w:rsidRDefault="00734A78" w:rsidP="004B5B4B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08" style="position:absolute;left:0;text-align:left;margin-left:-.85pt;margin-top:1.35pt;width:10.5pt;height:9pt;z-index:251698176;v-text-anchor:middle">
                  <v:fill opacity="0"/>
                  <v:textbox style="mso-next-textbox:#_x0000_s1208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>poprawiające jakość usług publicznych</w:t>
            </w:r>
          </w:p>
          <w:p w:rsidR="00F80FD5" w:rsidRPr="0026592A" w:rsidRDefault="00734A78" w:rsidP="004B5B4B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07" style="position:absolute;left:0;text-align:left;margin-left:-.85pt;margin-top:1.65pt;width:10.5pt;height:9pt;z-index:251697152;v-text-anchor:middle">
                  <v:fill opacity="0"/>
                  <v:textbox style="mso-next-textbox:#_x0000_s1207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>tworzące nowe miejsca pracy poprzez rozwój istniejących działalności gospodarczych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F80FD5" w:rsidRPr="0026592A" w:rsidRDefault="00734A78" w:rsidP="004B5B4B">
            <w:pPr>
              <w:ind w:left="23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02" style="position:absolute;left:0;text-align:left;margin-left:-2pt;margin-top:2.25pt;width:10.5pt;height:9pt;z-index:251692032;mso-position-horizontal-relative:text;mso-position-vertical-relative:text;v-text-anchor:middle">
                  <v:fill opacity="0"/>
                  <v:textbox style="mso-next-textbox:#_x0000_s1202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>wspierające rozwój produktów i usług lokalnych</w:t>
            </w:r>
          </w:p>
          <w:p w:rsidR="00F80FD5" w:rsidRPr="0026592A" w:rsidRDefault="00734A78" w:rsidP="004B5B4B">
            <w:pPr>
              <w:ind w:left="23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01" style="position:absolute;left:0;text-align:left;margin-left:-2pt;margin-top:1.65pt;width:10.5pt;height:9pt;z-index:251691008;v-text-anchor:middle">
                  <v:fill opacity="0"/>
                  <v:textbox style="mso-next-textbox:#_x0000_s1201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>wspierające rozwój turystyki</w:t>
            </w:r>
          </w:p>
          <w:p w:rsidR="00F80FD5" w:rsidRPr="0026592A" w:rsidRDefault="00734A78" w:rsidP="004B5B4B">
            <w:pPr>
              <w:ind w:left="23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03" style="position:absolute;left:0;text-align:left;margin-left:-2pt;margin-top:2.55pt;width:10.5pt;height:9pt;z-index:251693056;v-text-anchor:middle">
                  <v:fill opacity="0"/>
                  <v:textbox style="mso-next-textbox:#_x0000_s1203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>wykorzystujące lokalne zasoby dziedzictwa kulturowego i/lub naturalnego</w:t>
            </w:r>
          </w:p>
          <w:p w:rsidR="00F80FD5" w:rsidRPr="0026592A" w:rsidRDefault="00F80FD5" w:rsidP="004B5B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0FD5" w:rsidRPr="00B72A79" w:rsidTr="004B5B4B">
        <w:trPr>
          <w:trHeight w:val="289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D5" w:rsidRPr="00823514" w:rsidRDefault="00734A78" w:rsidP="004B5B4B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09" style="position:absolute;left:0;text-align:left;margin-left:-.85pt;margin-top:2.2pt;width:10.5pt;height:9pt;z-index:251699200;mso-position-horizontal-relative:text;mso-position-vertical-relative:text;v-text-anchor:middle">
                  <v:fill opacity="0"/>
                  <v:textbox style="mso-next-textbox:#_x0000_s1209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823514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="00F80FD5" w:rsidRPr="00823514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="00F80FD5" w:rsidRPr="00823514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</w:t>
            </w:r>
          </w:p>
        </w:tc>
      </w:tr>
      <w:tr w:rsidR="00F80FD5" w:rsidRPr="00B72A79" w:rsidTr="004B5B4B">
        <w:trPr>
          <w:trHeight w:val="571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FD5" w:rsidRDefault="00F80FD5" w:rsidP="004B5B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80FD5" w:rsidRDefault="00F80FD5" w:rsidP="004B5B4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Pr="00B72A79">
              <w:rPr>
                <w:rFonts w:asciiTheme="minorHAnsi" w:hAnsiTheme="minorHAnsi"/>
                <w:b/>
                <w:sz w:val="20"/>
                <w:szCs w:val="20"/>
              </w:rPr>
              <w:t xml:space="preserve">W jaki sposób chciałby/chciałaby Pan/Pani uzyskiwać i przekazywać informację zwrotną do biura LGD? 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maks.</w:t>
            </w:r>
            <w:r w:rsidRPr="00B72A79">
              <w:rPr>
                <w:rFonts w:asciiTheme="minorHAnsi" w:hAnsiTheme="minorHAnsi"/>
                <w:i/>
                <w:sz w:val="20"/>
                <w:szCs w:val="20"/>
              </w:rPr>
              <w:t xml:space="preserve"> 3 odpowiedzi)</w:t>
            </w:r>
          </w:p>
          <w:p w:rsidR="00F80FD5" w:rsidRPr="0026592A" w:rsidRDefault="00F80FD5" w:rsidP="004B5B4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80FD5" w:rsidRPr="00B72A79" w:rsidTr="004B5B4B">
        <w:trPr>
          <w:trHeight w:val="982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F80FD5" w:rsidRPr="0026592A" w:rsidRDefault="00734A78" w:rsidP="004B5B4B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11" style="position:absolute;left:0;text-align:left;margin-left:.65pt;margin-top:2.35pt;width:10.5pt;height:9pt;z-index:251701248;mso-position-horizontal-relative:text;mso-position-vertical-relative:text;v-text-anchor:middle">
                  <v:fill opacity="0"/>
                  <v:textbox style="mso-next-textbox:#_x0000_s1211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>bezpośrednie badania ankietowe</w:t>
            </w:r>
          </w:p>
          <w:p w:rsidR="00F80FD5" w:rsidRPr="0026592A" w:rsidRDefault="00734A78" w:rsidP="004B5B4B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10" style="position:absolute;left:0;text-align:left;margin-left:.65pt;margin-top:2.35pt;width:10.5pt;height:9pt;z-index:251700224;v-text-anchor:middle">
                  <v:fill opacity="0"/>
                  <v:textbox style="mso-next-textbox:#_x0000_s1210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>regularne otwarte spotkania</w:t>
            </w:r>
          </w:p>
          <w:p w:rsidR="00F80FD5" w:rsidRPr="0026592A" w:rsidRDefault="00734A78" w:rsidP="004B5B4B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12" style="position:absolute;left:0;text-align:left;margin-left:.65pt;margin-top:3.65pt;width:10.5pt;height:9pt;z-index:251702272;v-text-anchor:middle">
                  <v:fill opacity="0"/>
                  <v:textbox style="mso-next-textbox:#_x0000_s1212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>stałe dyżury biura LGD w godzinach popołudniowych</w:t>
            </w:r>
          </w:p>
          <w:p w:rsidR="00F80FD5" w:rsidRPr="00922FD9" w:rsidRDefault="00734A78" w:rsidP="004B5B4B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13" style="position:absolute;left:0;text-align:left;margin-left:.65pt;margin-top:4.55pt;width:10.5pt;height:9pt;z-index:251703296;v-text-anchor:middle">
                  <v:fill opacity="0"/>
                  <v:textbox style="mso-next-textbox:#_x0000_s1213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>stałe dyżury przedstawicieli LGD w każdej gminie</w:t>
            </w: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F80FD5" w:rsidRDefault="00734A78" w:rsidP="004B5B4B">
            <w:pPr>
              <w:ind w:left="23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14" style="position:absolute;left:0;text-align:left;margin-left:-2pt;margin-top:2.35pt;width:10.5pt;height:9pt;z-index:251704320;mso-position-horizontal-relative:text;mso-position-vertical-relative:text;v-text-anchor:middle">
                  <v:fill opacity="0"/>
                  <v:textbox style="mso-next-textbox:#_x0000_s1214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922FD9">
              <w:rPr>
                <w:rFonts w:asciiTheme="minorHAnsi" w:hAnsiTheme="minorHAnsi"/>
                <w:sz w:val="20"/>
                <w:szCs w:val="20"/>
              </w:rPr>
              <w:t>udział pr</w:t>
            </w:r>
            <w:r w:rsidR="00F80FD5">
              <w:rPr>
                <w:rFonts w:asciiTheme="minorHAnsi" w:hAnsiTheme="minorHAnsi"/>
                <w:sz w:val="20"/>
                <w:szCs w:val="20"/>
              </w:rPr>
              <w:t>zedstawicieli LGD w spotkaniach</w:t>
            </w:r>
            <w:r w:rsidR="00F80FD5">
              <w:rPr>
                <w:rFonts w:asciiTheme="minorHAnsi" w:hAnsiTheme="minorHAnsi"/>
                <w:sz w:val="20"/>
                <w:szCs w:val="20"/>
              </w:rPr>
              <w:br/>
            </w:r>
            <w:r w:rsidR="00F80FD5" w:rsidRPr="00922FD9">
              <w:rPr>
                <w:rFonts w:asciiTheme="minorHAnsi" w:hAnsiTheme="minorHAnsi"/>
                <w:sz w:val="20"/>
                <w:szCs w:val="20"/>
              </w:rPr>
              <w:t>i wydarzeniach organizowanych na obszarze LGD</w:t>
            </w:r>
          </w:p>
          <w:p w:rsidR="00F80FD5" w:rsidRPr="0026592A" w:rsidRDefault="00734A78" w:rsidP="004B5B4B">
            <w:pPr>
              <w:ind w:left="23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15" style="position:absolute;left:0;text-align:left;margin-left:-2pt;margin-top:4.25pt;width:10.5pt;height:9pt;z-index:251705344;v-text-anchor:middle">
                  <v:fill opacity="0"/>
                  <v:textbox style="mso-next-textbox:#_x0000_s1215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 xml:space="preserve">za pośrednictwem mediów </w:t>
            </w:r>
            <w:proofErr w:type="spellStart"/>
            <w:r w:rsidR="00F80FD5" w:rsidRPr="0026592A">
              <w:rPr>
                <w:rFonts w:asciiTheme="minorHAnsi" w:hAnsiTheme="minorHAnsi"/>
                <w:sz w:val="20"/>
                <w:szCs w:val="20"/>
              </w:rPr>
              <w:t>społecznościowych</w:t>
            </w:r>
            <w:proofErr w:type="spellEnd"/>
            <w:r w:rsidR="00F80FD5" w:rsidRPr="0026592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0FD5" w:rsidRPr="0026592A">
              <w:rPr>
                <w:rFonts w:asciiTheme="minorHAnsi" w:hAnsiTheme="minorHAnsi"/>
                <w:i/>
                <w:sz w:val="20"/>
                <w:szCs w:val="20"/>
              </w:rPr>
              <w:t>(w tym komunikatory internetowe)</w:t>
            </w:r>
          </w:p>
          <w:p w:rsidR="00F80FD5" w:rsidRDefault="00734A78" w:rsidP="004B5B4B">
            <w:pPr>
              <w:ind w:left="23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16" style="position:absolute;left:0;text-align:left;margin-left:-2pt;margin-top:2.05pt;width:10.5pt;height:9pt;z-index:251706368;v-text-anchor:middle">
                  <v:fill opacity="0"/>
                  <v:textbox style="mso-next-textbox:#_x0000_s1216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>za pośrednictwem strony internetowej LGD</w:t>
            </w:r>
          </w:p>
          <w:p w:rsidR="00F80FD5" w:rsidRPr="00922FD9" w:rsidRDefault="00734A78" w:rsidP="004B5B4B">
            <w:pPr>
              <w:ind w:left="23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18" style="position:absolute;left:0;text-align:left;margin-left:-2.2pt;margin-top:1.7pt;width:10.5pt;height:9pt;z-index:251708416;v-text-anchor:middle">
                  <v:fill opacity="0"/>
                  <v:textbox style="mso-next-textbox:#_x0000_s1218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523C80">
              <w:rPr>
                <w:rFonts w:asciiTheme="minorHAnsi" w:hAnsiTheme="minorHAnsi"/>
                <w:sz w:val="20"/>
                <w:szCs w:val="20"/>
              </w:rPr>
              <w:t>doradztwo u potencjalnego beneficjenta</w:t>
            </w:r>
          </w:p>
        </w:tc>
      </w:tr>
      <w:tr w:rsidR="00F80FD5" w:rsidRPr="00B72A79" w:rsidTr="004B5B4B">
        <w:trPr>
          <w:trHeight w:val="327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D5" w:rsidRDefault="00734A78" w:rsidP="004B5B4B">
            <w:pPr>
              <w:ind w:left="28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ect id="_x0000_s1217" style="position:absolute;left:0;text-align:left;margin-left:.65pt;margin-top:1.7pt;width:10.5pt;height:9pt;z-index:251707392;mso-position-horizontal-relative:text;mso-position-vertical-relative:text;v-text-anchor:middle">
                  <v:fill opacity="0"/>
                  <v:textbox style="mso-next-textbox:#_x0000_s1217" inset="0,0,0,0">
                    <w:txbxContent>
                      <w:p w:rsidR="00F80FD5" w:rsidRPr="00276619" w:rsidRDefault="00F80FD5" w:rsidP="00F80FD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="00F80FD5" w:rsidRPr="0026592A">
              <w:rPr>
                <w:rFonts w:asciiTheme="minorHAnsi" w:hAnsiTheme="minorHAnsi"/>
                <w:i/>
                <w:sz w:val="20"/>
                <w:szCs w:val="20"/>
              </w:rPr>
              <w:t>(jakie?)</w:t>
            </w:r>
            <w:r w:rsidR="00F80FD5" w:rsidRPr="0026592A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F80FD5" w:rsidRPr="00922FD9" w:rsidRDefault="00F80FD5" w:rsidP="004B5B4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80FD5" w:rsidRDefault="00F80FD5" w:rsidP="00F80FD5">
      <w:pPr>
        <w:ind w:left="4956" w:firstLine="708"/>
        <w:rPr>
          <w:rFonts w:asciiTheme="minorHAnsi" w:hAnsiTheme="minorHAnsi"/>
          <w:i/>
          <w:sz w:val="21"/>
          <w:szCs w:val="21"/>
        </w:rPr>
      </w:pPr>
    </w:p>
    <w:p w:rsidR="00F80FD5" w:rsidRDefault="00F80FD5" w:rsidP="00F80FD5">
      <w:pPr>
        <w:ind w:left="4956" w:firstLine="708"/>
        <w:rPr>
          <w:rFonts w:asciiTheme="minorHAnsi" w:hAnsiTheme="minorHAnsi"/>
          <w:i/>
          <w:sz w:val="21"/>
          <w:szCs w:val="21"/>
        </w:rPr>
      </w:pPr>
      <w:r w:rsidRPr="00B72A79">
        <w:rPr>
          <w:rFonts w:asciiTheme="minorHAnsi" w:hAnsiTheme="minorHAnsi"/>
          <w:i/>
          <w:sz w:val="21"/>
          <w:szCs w:val="21"/>
        </w:rPr>
        <w:t>Dziękujemy za wypełnienie ankiety.</w:t>
      </w:r>
    </w:p>
    <w:p w:rsidR="00F80FD5" w:rsidRPr="00B72A79" w:rsidRDefault="00E12696" w:rsidP="00E12696">
      <w:pPr>
        <w:tabs>
          <w:tab w:val="left" w:pos="6870"/>
        </w:tabs>
        <w:ind w:left="4956" w:firstLine="708"/>
        <w:rPr>
          <w:rFonts w:asciiTheme="minorHAnsi" w:hAnsiTheme="minorHAnsi"/>
          <w:i/>
          <w:sz w:val="21"/>
          <w:szCs w:val="21"/>
        </w:rPr>
      </w:pPr>
      <w:r>
        <w:rPr>
          <w:rFonts w:asciiTheme="minorHAnsi" w:hAnsiTheme="minorHAnsi"/>
          <w:i/>
          <w:sz w:val="21"/>
          <w:szCs w:val="21"/>
        </w:rPr>
        <w:tab/>
      </w:r>
    </w:p>
    <w:p w:rsidR="00F80FD5" w:rsidRDefault="00F80FD5" w:rsidP="00F80FD5">
      <w:pPr>
        <w:jc w:val="center"/>
        <w:rPr>
          <w:rFonts w:asciiTheme="minorHAnsi" w:hAnsiTheme="minorHAnsi"/>
          <w:i/>
          <w:sz w:val="18"/>
          <w:szCs w:val="18"/>
        </w:rPr>
      </w:pPr>
      <w:r w:rsidRPr="00922FD9">
        <w:rPr>
          <w:rFonts w:asciiTheme="minorHAnsi" w:hAnsiTheme="minorHAnsi"/>
          <w:i/>
          <w:sz w:val="18"/>
          <w:szCs w:val="18"/>
        </w:rPr>
        <w:t>Ankietę do wypełnienia można pobrać ze strony www.</w:t>
      </w:r>
      <w:r>
        <w:rPr>
          <w:rFonts w:asciiTheme="minorHAnsi" w:hAnsiTheme="minorHAnsi"/>
          <w:i/>
          <w:sz w:val="18"/>
          <w:szCs w:val="18"/>
        </w:rPr>
        <w:t>nadczarnaipilica.pl</w:t>
      </w:r>
      <w:r w:rsidRPr="00922FD9">
        <w:rPr>
          <w:rFonts w:asciiTheme="minorHAnsi" w:hAnsiTheme="minorHAnsi"/>
          <w:i/>
          <w:sz w:val="18"/>
          <w:szCs w:val="18"/>
        </w:rPr>
        <w:t xml:space="preserve"> lub w biurze LGD, adres:</w:t>
      </w:r>
      <w:r>
        <w:rPr>
          <w:rFonts w:asciiTheme="minorHAnsi" w:hAnsiTheme="minorHAnsi"/>
          <w:i/>
          <w:sz w:val="18"/>
          <w:szCs w:val="18"/>
        </w:rPr>
        <w:t xml:space="preserve"> ul. Konecka 12</w:t>
      </w:r>
      <w:r w:rsidRPr="00922FD9">
        <w:rPr>
          <w:rFonts w:asciiTheme="minorHAnsi" w:hAnsiTheme="minorHAnsi"/>
          <w:i/>
          <w:sz w:val="18"/>
          <w:szCs w:val="18"/>
        </w:rPr>
        <w:t xml:space="preserve">, </w:t>
      </w:r>
    </w:p>
    <w:p w:rsidR="00F57301" w:rsidRPr="00F57301" w:rsidRDefault="00F80FD5" w:rsidP="00764E42">
      <w:pPr>
        <w:tabs>
          <w:tab w:val="center" w:pos="4763"/>
          <w:tab w:val="left" w:pos="8385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26-070 Łopuszno</w:t>
      </w:r>
      <w:r w:rsidRPr="00922FD9">
        <w:rPr>
          <w:rFonts w:asciiTheme="minorHAnsi" w:hAnsiTheme="minorHAnsi"/>
          <w:i/>
          <w:sz w:val="18"/>
          <w:szCs w:val="18"/>
        </w:rPr>
        <w:t xml:space="preserve">. Wypełnioną ankietę można przesłać pocztą elektroniczną na </w:t>
      </w:r>
      <w:r>
        <w:rPr>
          <w:rFonts w:asciiTheme="minorHAnsi" w:hAnsiTheme="minorHAnsi"/>
          <w:i/>
          <w:sz w:val="18"/>
          <w:szCs w:val="18"/>
        </w:rPr>
        <w:t xml:space="preserve">adres: </w:t>
      </w:r>
      <w:r w:rsidRPr="008D6ECD">
        <w:rPr>
          <w:rFonts w:asciiTheme="minorHAnsi" w:hAnsiTheme="minorHAnsi"/>
          <w:i/>
          <w:sz w:val="18"/>
          <w:szCs w:val="18"/>
        </w:rPr>
        <w:t>biuro@</w:t>
      </w:r>
      <w:r>
        <w:rPr>
          <w:rFonts w:asciiTheme="minorHAnsi" w:hAnsiTheme="minorHAnsi"/>
          <w:i/>
          <w:sz w:val="18"/>
          <w:szCs w:val="18"/>
        </w:rPr>
        <w:t>nadczarnaipilica.pl</w:t>
      </w:r>
      <w:r w:rsidRPr="00922FD9">
        <w:rPr>
          <w:rFonts w:asciiTheme="minorHAnsi" w:hAnsiTheme="minorHAnsi"/>
          <w:i/>
          <w:sz w:val="18"/>
          <w:szCs w:val="18"/>
        </w:rPr>
        <w:t xml:space="preserve"> </w:t>
      </w:r>
      <w:r w:rsidR="00764E42">
        <w:rPr>
          <w:rFonts w:asciiTheme="minorHAnsi" w:hAnsiTheme="minorHAnsi"/>
          <w:i/>
          <w:sz w:val="18"/>
          <w:szCs w:val="18"/>
        </w:rPr>
        <w:br/>
      </w:r>
      <w:r w:rsidRPr="00922FD9">
        <w:rPr>
          <w:rFonts w:asciiTheme="minorHAnsi" w:hAnsiTheme="minorHAnsi"/>
          <w:i/>
          <w:sz w:val="18"/>
          <w:szCs w:val="18"/>
        </w:rPr>
        <w:t>lub dostarczyć osobiście albo przesłać pocztą tradycyjną na adres biura LGD</w:t>
      </w:r>
      <w:r>
        <w:rPr>
          <w:rFonts w:asciiTheme="minorHAnsi" w:hAnsiTheme="minorHAnsi"/>
          <w:i/>
          <w:sz w:val="18"/>
          <w:szCs w:val="18"/>
        </w:rPr>
        <w:t>.</w:t>
      </w:r>
    </w:p>
    <w:p w:rsidR="00F57301" w:rsidRPr="00F57301" w:rsidRDefault="00F57301" w:rsidP="00F57301">
      <w:pPr>
        <w:rPr>
          <w:rFonts w:asciiTheme="minorHAnsi" w:hAnsiTheme="minorHAnsi"/>
          <w:sz w:val="18"/>
          <w:szCs w:val="18"/>
        </w:rPr>
      </w:pPr>
    </w:p>
    <w:p w:rsidR="00F57301" w:rsidRPr="00F57301" w:rsidRDefault="00F57301" w:rsidP="00F57301">
      <w:pPr>
        <w:rPr>
          <w:rFonts w:asciiTheme="minorHAnsi" w:hAnsiTheme="minorHAnsi"/>
          <w:sz w:val="18"/>
          <w:szCs w:val="18"/>
        </w:rPr>
      </w:pPr>
    </w:p>
    <w:p w:rsidR="00F57301" w:rsidRPr="00F57301" w:rsidRDefault="00F57301" w:rsidP="00F57301">
      <w:pPr>
        <w:rPr>
          <w:rFonts w:asciiTheme="minorHAnsi" w:hAnsiTheme="minorHAnsi"/>
          <w:sz w:val="18"/>
          <w:szCs w:val="18"/>
        </w:rPr>
      </w:pPr>
    </w:p>
    <w:p w:rsidR="00F57301" w:rsidRPr="00F57301" w:rsidRDefault="00F57301" w:rsidP="00F57301">
      <w:pPr>
        <w:rPr>
          <w:rFonts w:asciiTheme="minorHAnsi" w:hAnsiTheme="minorHAnsi"/>
          <w:sz w:val="18"/>
          <w:szCs w:val="18"/>
        </w:rPr>
      </w:pPr>
    </w:p>
    <w:sectPr w:rsidR="00F57301" w:rsidRPr="00F57301" w:rsidSect="00B53979">
      <w:headerReference w:type="default" r:id="rId7"/>
      <w:footerReference w:type="default" r:id="rId8"/>
      <w:pgSz w:w="11906" w:h="16838"/>
      <w:pgMar w:top="1418" w:right="1133" w:bottom="1418" w:left="1247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C0" w:rsidRDefault="00003EC0" w:rsidP="007A3E89">
      <w:r>
        <w:separator/>
      </w:r>
    </w:p>
  </w:endnote>
  <w:endnote w:type="continuationSeparator" w:id="0">
    <w:p w:rsidR="00003EC0" w:rsidRDefault="00003EC0" w:rsidP="007A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0F" w:rsidRDefault="008E730F">
    <w:pPr>
      <w:pStyle w:val="Stopka"/>
    </w:pPr>
    <w:r>
      <w:t>Lokalna Grupa Działania „Nad Czarną i Pilicą”, 26-230 Radoszyce, ul Żeromskiego 28.</w:t>
    </w:r>
  </w:p>
  <w:p w:rsidR="008E730F" w:rsidRPr="00DA4B47" w:rsidRDefault="008E730F">
    <w:pPr>
      <w:pStyle w:val="Stopka"/>
      <w:rPr>
        <w:lang w:val="de-DE"/>
      </w:rPr>
    </w:pPr>
    <w:r>
      <w:t xml:space="preserve">Adres do korespondencji: Biuro LGD – 26-070 Łopuszno, ul. </w:t>
    </w:r>
    <w:proofErr w:type="spellStart"/>
    <w:r w:rsidRPr="00DA4B47">
      <w:rPr>
        <w:lang w:val="de-DE"/>
      </w:rPr>
      <w:t>Konecka</w:t>
    </w:r>
    <w:proofErr w:type="spellEnd"/>
    <w:r w:rsidRPr="00DA4B47">
      <w:rPr>
        <w:lang w:val="de-DE"/>
      </w:rPr>
      <w:t xml:space="preserve"> 12</w:t>
    </w:r>
  </w:p>
  <w:p w:rsidR="008E730F" w:rsidRPr="00DA4B47" w:rsidRDefault="008E730F">
    <w:pPr>
      <w:pStyle w:val="Stopka"/>
      <w:rPr>
        <w:lang w:val="de-DE"/>
      </w:rPr>
    </w:pPr>
    <w:r w:rsidRPr="00DA4B47">
      <w:rPr>
        <w:lang w:val="de-DE"/>
      </w:rPr>
      <w:t xml:space="preserve">Tel. 41 380 81 33, </w:t>
    </w:r>
    <w:proofErr w:type="spellStart"/>
    <w:r w:rsidRPr="00DA4B47">
      <w:rPr>
        <w:lang w:val="de-DE"/>
      </w:rPr>
      <w:t>kom</w:t>
    </w:r>
    <w:proofErr w:type="spellEnd"/>
    <w:r w:rsidRPr="00DA4B47">
      <w:rPr>
        <w:lang w:val="de-DE"/>
      </w:rPr>
      <w:t>. 796 653 804, e-</w:t>
    </w:r>
    <w:proofErr w:type="spellStart"/>
    <w:r w:rsidRPr="00DA4B47">
      <w:rPr>
        <w:lang w:val="de-DE"/>
      </w:rPr>
      <w:t>mail</w:t>
    </w:r>
    <w:proofErr w:type="spellEnd"/>
    <w:r w:rsidRPr="00DA4B47">
      <w:rPr>
        <w:lang w:val="de-DE"/>
      </w:rPr>
      <w:t xml:space="preserve">: </w:t>
    </w:r>
    <w:hyperlink r:id="rId1" w:history="1">
      <w:r w:rsidRPr="00DA4B47">
        <w:rPr>
          <w:rStyle w:val="Hipercze"/>
          <w:lang w:val="de-DE"/>
        </w:rPr>
        <w:t>biuro@nadczarnaipilica.pl</w:t>
      </w:r>
    </w:hyperlink>
  </w:p>
  <w:p w:rsidR="008E730F" w:rsidRDefault="008E730F">
    <w:pPr>
      <w:pStyle w:val="Stopka"/>
    </w:pPr>
    <w:r>
      <w:t>www.nadczarnaipilica.pl</w:t>
    </w:r>
  </w:p>
  <w:p w:rsidR="008E730F" w:rsidRDefault="008E73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C0" w:rsidRDefault="00003EC0" w:rsidP="007A3E89">
      <w:r>
        <w:separator/>
      </w:r>
    </w:p>
  </w:footnote>
  <w:footnote w:type="continuationSeparator" w:id="0">
    <w:p w:rsidR="00003EC0" w:rsidRDefault="00003EC0" w:rsidP="007A3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64" w:rsidRDefault="00B53979" w:rsidP="00F80FD5">
    <w:pPr>
      <w:pStyle w:val="Nagwek"/>
      <w:ind w:left="-567" w:right="-539"/>
      <w:jc w:val="both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4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3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E0E">
      <w:t xml:space="preserve">      </w:t>
    </w:r>
    <w:r w:rsidR="00033742">
      <w:t xml:space="preserve">                                              </w:t>
    </w:r>
    <w:r w:rsidR="00237B32">
      <w:t xml:space="preserve">                    </w:t>
    </w:r>
    <w:r w:rsidR="00033742">
      <w:t xml:space="preserve">     </w:t>
    </w:r>
    <w:r w:rsidR="00237B32">
      <w:t xml:space="preserve"> </w:t>
    </w:r>
    <w:r w:rsidR="00033742">
      <w:t xml:space="preserve"> </w:t>
    </w:r>
    <w:r w:rsidR="00F80FD5">
      <w:t xml:space="preserve"> </w:t>
    </w:r>
    <w:r w:rsidR="00033742">
      <w:t xml:space="preserve"> </w:t>
    </w:r>
    <w:r w:rsidR="00540164" w:rsidRPr="00B759EC">
      <w:t xml:space="preserve"> </w:t>
    </w:r>
    <w:r w:rsidR="00F80FD5">
      <w:t xml:space="preserve">  </w:t>
    </w:r>
    <w:r>
      <w:t xml:space="preserve">    </w:t>
    </w:r>
    <w:r w:rsidR="00F80FD5">
      <w:t xml:space="preserve">        </w:t>
    </w:r>
    <w:r w:rsidR="00540164" w:rsidRPr="00FB0D10">
      <w:rPr>
        <w:noProof/>
      </w:rPr>
      <w:drawing>
        <wp:inline distT="0" distB="0" distL="0" distR="0">
          <wp:extent cx="818707" cy="818707"/>
          <wp:effectExtent l="19050" t="0" r="443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707" cy="8187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0164">
      <w:t xml:space="preserve">  </w:t>
    </w:r>
    <w:r w:rsidR="00237B32">
      <w:t xml:space="preserve">     </w:t>
    </w:r>
    <w:r w:rsidR="00540164" w:rsidRPr="00B759EC">
      <w:t xml:space="preserve"> </w:t>
    </w:r>
    <w:r w:rsidR="00237B32">
      <w:t xml:space="preserve"> </w:t>
    </w:r>
    <w:r>
      <w:t xml:space="preserve"> </w:t>
    </w:r>
    <w:r w:rsidR="00F80FD5">
      <w:t xml:space="preserve">    </w:t>
    </w:r>
    <w:r w:rsidR="00EC1E0E">
      <w:rPr>
        <w:noProof/>
      </w:rPr>
      <w:drawing>
        <wp:inline distT="0" distB="0" distL="0" distR="0">
          <wp:extent cx="1440520" cy="942975"/>
          <wp:effectExtent l="19050" t="0" r="7280" b="0"/>
          <wp:docPr id="1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39" cy="949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3E89" w:rsidRPr="00033742" w:rsidRDefault="00033742" w:rsidP="008E730F">
    <w:pPr>
      <w:pStyle w:val="Nagwek"/>
      <w:jc w:val="both"/>
      <w:rPr>
        <w:sz w:val="20"/>
        <w:szCs w:val="20"/>
      </w:rPr>
    </w:pPr>
    <w:r w:rsidRPr="00033742"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87B30"/>
    <w:multiLevelType w:val="multilevel"/>
    <w:tmpl w:val="F5CE68EE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A3E89"/>
    <w:rsid w:val="00003EC0"/>
    <w:rsid w:val="00033742"/>
    <w:rsid w:val="00071914"/>
    <w:rsid w:val="000879DB"/>
    <w:rsid w:val="000D14A4"/>
    <w:rsid w:val="000E4C21"/>
    <w:rsid w:val="00213AD7"/>
    <w:rsid w:val="00237B32"/>
    <w:rsid w:val="0031335A"/>
    <w:rsid w:val="003C1431"/>
    <w:rsid w:val="003D0D6E"/>
    <w:rsid w:val="00440E53"/>
    <w:rsid w:val="004806EF"/>
    <w:rsid w:val="00497CD1"/>
    <w:rsid w:val="004B40E4"/>
    <w:rsid w:val="00540164"/>
    <w:rsid w:val="0059139E"/>
    <w:rsid w:val="0060422D"/>
    <w:rsid w:val="006D6D87"/>
    <w:rsid w:val="00734A78"/>
    <w:rsid w:val="00764E42"/>
    <w:rsid w:val="007A08BF"/>
    <w:rsid w:val="007A3E89"/>
    <w:rsid w:val="0089086A"/>
    <w:rsid w:val="008C7C22"/>
    <w:rsid w:val="008E730F"/>
    <w:rsid w:val="009B5130"/>
    <w:rsid w:val="009F5D62"/>
    <w:rsid w:val="00A04BB8"/>
    <w:rsid w:val="00B53979"/>
    <w:rsid w:val="00DA4B47"/>
    <w:rsid w:val="00E12696"/>
    <w:rsid w:val="00EC1E0E"/>
    <w:rsid w:val="00EE164F"/>
    <w:rsid w:val="00F22052"/>
    <w:rsid w:val="00F54333"/>
    <w:rsid w:val="00F57301"/>
    <w:rsid w:val="00F7742E"/>
    <w:rsid w:val="00F8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4333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54333"/>
    <w:pPr>
      <w:keepNext/>
      <w:numPr>
        <w:ilvl w:val="1"/>
        <w:numId w:val="1"/>
      </w:numPr>
      <w:tabs>
        <w:tab w:val="left" w:pos="1418"/>
      </w:tabs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F54333"/>
    <w:pPr>
      <w:keepNext/>
      <w:numPr>
        <w:ilvl w:val="2"/>
        <w:numId w:val="1"/>
      </w:numPr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54333"/>
    <w:pPr>
      <w:keepNext/>
      <w:numPr>
        <w:ilvl w:val="3"/>
        <w:numId w:val="1"/>
      </w:numPr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qFormat/>
    <w:rsid w:val="00F54333"/>
    <w:pPr>
      <w:keepNext/>
      <w:numPr>
        <w:ilvl w:val="4"/>
        <w:numId w:val="1"/>
      </w:numPr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F54333"/>
    <w:pPr>
      <w:keepNext/>
      <w:numPr>
        <w:ilvl w:val="5"/>
        <w:numId w:val="1"/>
      </w:numPr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F54333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ind w:right="567"/>
      <w:outlineLvl w:val="6"/>
    </w:pPr>
    <w:rPr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F54333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F54333"/>
    <w:pPr>
      <w:keepNext/>
      <w:numPr>
        <w:ilvl w:val="8"/>
        <w:numId w:val="1"/>
      </w:numPr>
      <w:ind w:left="6663" w:right="-2"/>
      <w:outlineLvl w:val="8"/>
    </w:pPr>
    <w:rPr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E89"/>
  </w:style>
  <w:style w:type="paragraph" w:styleId="Stopka">
    <w:name w:val="footer"/>
    <w:basedOn w:val="Normalny"/>
    <w:link w:val="StopkaZnak"/>
    <w:uiPriority w:val="99"/>
    <w:unhideWhenUsed/>
    <w:rsid w:val="007A3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E89"/>
  </w:style>
  <w:style w:type="paragraph" w:styleId="Tekstdymka">
    <w:name w:val="Balloon Text"/>
    <w:basedOn w:val="Normalny"/>
    <w:link w:val="TekstdymkaZnak"/>
    <w:uiPriority w:val="99"/>
    <w:semiHidden/>
    <w:unhideWhenUsed/>
    <w:rsid w:val="007A3E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E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5433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5433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5433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433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54333"/>
    <w:rPr>
      <w:rFonts w:ascii="Times New Roman" w:eastAsia="Times New Roman" w:hAnsi="Times New Roman" w:cs="Times New Roman"/>
      <w:sz w:val="26"/>
      <w:szCs w:val="20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F5433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54333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543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54333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E730F"/>
    <w:rPr>
      <w:color w:val="FF8119" w:themeColor="hyperlink"/>
      <w:u w:val="single"/>
    </w:rPr>
  </w:style>
  <w:style w:type="table" w:styleId="Tabela-Siatka">
    <w:name w:val="Table Grid"/>
    <w:basedOn w:val="Standardowy"/>
    <w:uiPriority w:val="59"/>
    <w:rsid w:val="00DA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nadczarnaipil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inicjatywalokalna</cp:lastModifiedBy>
  <cp:revision>7</cp:revision>
  <dcterms:created xsi:type="dcterms:W3CDTF">2015-08-19T12:30:00Z</dcterms:created>
  <dcterms:modified xsi:type="dcterms:W3CDTF">2015-08-26T13:07:00Z</dcterms:modified>
</cp:coreProperties>
</file>